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6473E" w14:textId="415B89B6" w:rsidR="0048134C" w:rsidRPr="002B00CA" w:rsidRDefault="00B6592E" w:rsidP="0048134C">
      <w:pPr>
        <w:ind w:left="-284"/>
        <w:jc w:val="both"/>
        <w:rPr>
          <w:rFonts w:ascii="Times New Roman" w:hAnsi="Times New Roman" w:cs="Times New Roman"/>
          <w:color w:val="5B9BD5" w:themeColor="accent1"/>
          <w:sz w:val="24"/>
          <w:szCs w:val="24"/>
        </w:rPr>
      </w:pPr>
      <w:r>
        <w:rPr>
          <w:noProof/>
          <w:color w:val="000000" w:themeColor="text1"/>
          <w:lang w:eastAsia="ru-RU"/>
        </w:rPr>
        <w:drawing>
          <wp:anchor distT="0" distB="0" distL="114300" distR="114300" simplePos="0" relativeHeight="251667456" behindDoc="0" locked="0" layoutInCell="1" allowOverlap="1" wp14:anchorId="6FBEE88D" wp14:editId="27B82B7F">
            <wp:simplePos x="0" y="0"/>
            <wp:positionH relativeFrom="column">
              <wp:posOffset>-556260</wp:posOffset>
            </wp:positionH>
            <wp:positionV relativeFrom="paragraph">
              <wp:posOffset>0</wp:posOffset>
            </wp:positionV>
            <wp:extent cx="1304925" cy="447040"/>
            <wp:effectExtent l="0" t="0" r="9525"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447040"/>
                    </a:xfrm>
                    <a:prstGeom prst="rect">
                      <a:avLst/>
                    </a:prstGeom>
                    <a:noFill/>
                  </pic:spPr>
                </pic:pic>
              </a:graphicData>
            </a:graphic>
            <wp14:sizeRelH relativeFrom="margin">
              <wp14:pctWidth>0</wp14:pctWidth>
            </wp14:sizeRelH>
            <wp14:sizeRelV relativeFrom="margin">
              <wp14:pctHeight>0</wp14:pctHeight>
            </wp14:sizeRelV>
          </wp:anchor>
        </w:drawing>
      </w:r>
      <w:r w:rsidR="00821ECB" w:rsidRPr="002B00CA">
        <w:rPr>
          <w:noProof/>
          <w:lang w:eastAsia="ru-RU"/>
        </w:rPr>
        <w:drawing>
          <wp:anchor distT="0" distB="0" distL="114300" distR="114300" simplePos="0" relativeHeight="251665408" behindDoc="1" locked="0" layoutInCell="1" allowOverlap="1" wp14:anchorId="358F70E7" wp14:editId="4B9179B8">
            <wp:simplePos x="0" y="0"/>
            <wp:positionH relativeFrom="column">
              <wp:posOffset>-41910</wp:posOffset>
            </wp:positionH>
            <wp:positionV relativeFrom="page">
              <wp:posOffset>-2752725</wp:posOffset>
            </wp:positionV>
            <wp:extent cx="1101600" cy="511200"/>
            <wp:effectExtent l="38100" t="19050" r="41910" b="250825"/>
            <wp:wrapTight wrapText="bothSides">
              <wp:wrapPolygon edited="0">
                <wp:start x="-747" y="-805"/>
                <wp:lineTo x="-747" y="31394"/>
                <wp:lineTo x="22048" y="31394"/>
                <wp:lineTo x="22048" y="-805"/>
                <wp:lineTo x="-747" y="-805"/>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01600" cy="511200"/>
                    </a:xfrm>
                    <a:prstGeom prst="rect">
                      <a:avLst/>
                    </a:prstGeom>
                    <a:noFill/>
                    <a:ln>
                      <a:solidFill>
                        <a:srgbClr val="5B9BD5"/>
                      </a:solidFill>
                    </a:ln>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00821ECB" w:rsidRPr="002B00CA">
        <w:rPr>
          <w:noProof/>
          <w:lang w:eastAsia="ru-RU"/>
        </w:rPr>
        <w:drawing>
          <wp:anchor distT="0" distB="0" distL="114300" distR="114300" simplePos="0" relativeHeight="251663360" behindDoc="1" locked="0" layoutInCell="1" allowOverlap="1" wp14:anchorId="3A7F308B" wp14:editId="3C7612DF">
            <wp:simplePos x="0" y="0"/>
            <wp:positionH relativeFrom="column">
              <wp:posOffset>-194310</wp:posOffset>
            </wp:positionH>
            <wp:positionV relativeFrom="page">
              <wp:posOffset>-2905125</wp:posOffset>
            </wp:positionV>
            <wp:extent cx="1101600" cy="511200"/>
            <wp:effectExtent l="38100" t="19050" r="41910" b="250825"/>
            <wp:wrapTight wrapText="bothSides">
              <wp:wrapPolygon edited="0">
                <wp:start x="-747" y="-805"/>
                <wp:lineTo x="-747" y="31394"/>
                <wp:lineTo x="22048" y="31394"/>
                <wp:lineTo x="22048" y="-805"/>
                <wp:lineTo x="-747" y="-805"/>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01600" cy="511200"/>
                    </a:xfrm>
                    <a:prstGeom prst="rect">
                      <a:avLst/>
                    </a:prstGeom>
                    <a:noFill/>
                    <a:ln>
                      <a:solidFill>
                        <a:srgbClr val="5B9BD5"/>
                      </a:solidFill>
                    </a:ln>
                    <a:effectLst>
                      <a:reflection blurRad="6350" stA="52000" endA="300" endPos="35000" dir="5400000" sy="-100000" algn="bl" rotWithShape="0"/>
                    </a:effectLst>
                  </pic:spPr>
                </pic:pic>
              </a:graphicData>
            </a:graphic>
            <wp14:sizeRelH relativeFrom="page">
              <wp14:pctWidth>0</wp14:pctWidth>
            </wp14:sizeRelH>
            <wp14:sizeRelV relativeFrom="page">
              <wp14:pctHeight>0</wp14:pctHeight>
            </wp14:sizeRelV>
          </wp:anchor>
        </w:drawing>
      </w:r>
      <w:r w:rsidR="0048134C" w:rsidRPr="002B00CA">
        <w:rPr>
          <w:noProof/>
          <w:lang w:eastAsia="ru-RU"/>
        </w:rPr>
        <mc:AlternateContent>
          <mc:Choice Requires="wps">
            <w:drawing>
              <wp:anchor distT="0" distB="0" distL="114300" distR="114300" simplePos="0" relativeHeight="251659264" behindDoc="0" locked="0" layoutInCell="1" allowOverlap="1" wp14:anchorId="22C4B6AE" wp14:editId="6E9072CA">
                <wp:simplePos x="0" y="0"/>
                <wp:positionH relativeFrom="margin">
                  <wp:posOffset>4400246</wp:posOffset>
                </wp:positionH>
                <wp:positionV relativeFrom="paragraph">
                  <wp:posOffset>-2304084</wp:posOffset>
                </wp:positionV>
                <wp:extent cx="2142490" cy="3538220"/>
                <wp:effectExtent l="990600" t="0" r="867410" b="0"/>
                <wp:wrapNone/>
                <wp:docPr id="75" name="Полилиния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592284">
                          <a:off x="0" y="0"/>
                          <a:ext cx="2142490" cy="3538220"/>
                        </a:xfrm>
                        <a:custGeom>
                          <a:avLst/>
                          <a:gdLst>
                            <a:gd name="connsiteX0" fmla="*/ 0 w 6295465"/>
                            <a:gd name="connsiteY0" fmla="*/ 5260984 h 5260984"/>
                            <a:gd name="connsiteX1" fmla="*/ 1315246 w 6295465"/>
                            <a:gd name="connsiteY1" fmla="*/ 0 h 5260984"/>
                            <a:gd name="connsiteX2" fmla="*/ 4980219 w 6295465"/>
                            <a:gd name="connsiteY2" fmla="*/ 0 h 5260984"/>
                            <a:gd name="connsiteX3" fmla="*/ 6295465 w 6295465"/>
                            <a:gd name="connsiteY3" fmla="*/ 5260984 h 5260984"/>
                            <a:gd name="connsiteX4" fmla="*/ 0 w 6295465"/>
                            <a:gd name="connsiteY4" fmla="*/ 5260984 h 5260984"/>
                            <a:gd name="connsiteX0" fmla="*/ 0 w 6295465"/>
                            <a:gd name="connsiteY0" fmla="*/ 5260984 h 5260984"/>
                            <a:gd name="connsiteX1" fmla="*/ 1315246 w 6295465"/>
                            <a:gd name="connsiteY1" fmla="*/ 0 h 5260984"/>
                            <a:gd name="connsiteX2" fmla="*/ 5380050 w 6295465"/>
                            <a:gd name="connsiteY2" fmla="*/ 1607154 h 5260984"/>
                            <a:gd name="connsiteX3" fmla="*/ 6295465 w 6295465"/>
                            <a:gd name="connsiteY3" fmla="*/ 5260984 h 5260984"/>
                            <a:gd name="connsiteX4" fmla="*/ 0 w 6295465"/>
                            <a:gd name="connsiteY4" fmla="*/ 5260984 h 5260984"/>
                            <a:gd name="connsiteX0" fmla="*/ 0 w 6295465"/>
                            <a:gd name="connsiteY0" fmla="*/ 5657388 h 5657388"/>
                            <a:gd name="connsiteX1" fmla="*/ 3170328 w 6295465"/>
                            <a:gd name="connsiteY1" fmla="*/ 0 h 5657388"/>
                            <a:gd name="connsiteX2" fmla="*/ 5380050 w 6295465"/>
                            <a:gd name="connsiteY2" fmla="*/ 2003558 h 5657388"/>
                            <a:gd name="connsiteX3" fmla="*/ 6295465 w 6295465"/>
                            <a:gd name="connsiteY3" fmla="*/ 5657388 h 5657388"/>
                            <a:gd name="connsiteX4" fmla="*/ 0 w 6295465"/>
                            <a:gd name="connsiteY4" fmla="*/ 5657388 h 5657388"/>
                            <a:gd name="connsiteX0" fmla="*/ 0 w 6295465"/>
                            <a:gd name="connsiteY0" fmla="*/ 5657388 h 5657388"/>
                            <a:gd name="connsiteX1" fmla="*/ 3170328 w 6295465"/>
                            <a:gd name="connsiteY1" fmla="*/ 0 h 5657388"/>
                            <a:gd name="connsiteX2" fmla="*/ 5132231 w 6295465"/>
                            <a:gd name="connsiteY2" fmla="*/ 2203376 h 5657388"/>
                            <a:gd name="connsiteX3" fmla="*/ 6295465 w 6295465"/>
                            <a:gd name="connsiteY3" fmla="*/ 5657388 h 5657388"/>
                            <a:gd name="connsiteX4" fmla="*/ 0 w 6295465"/>
                            <a:gd name="connsiteY4" fmla="*/ 5657388 h 5657388"/>
                            <a:gd name="connsiteX0" fmla="*/ 0 w 6295465"/>
                            <a:gd name="connsiteY0" fmla="*/ 5394651 h 5394651"/>
                            <a:gd name="connsiteX1" fmla="*/ 2831201 w 6295465"/>
                            <a:gd name="connsiteY1" fmla="*/ 0 h 5394651"/>
                            <a:gd name="connsiteX2" fmla="*/ 5132231 w 6295465"/>
                            <a:gd name="connsiteY2" fmla="*/ 1940639 h 5394651"/>
                            <a:gd name="connsiteX3" fmla="*/ 6295465 w 6295465"/>
                            <a:gd name="connsiteY3" fmla="*/ 5394651 h 5394651"/>
                            <a:gd name="connsiteX4" fmla="*/ 0 w 6295465"/>
                            <a:gd name="connsiteY4" fmla="*/ 5394651 h 5394651"/>
                            <a:gd name="connsiteX0" fmla="*/ 0 w 6295465"/>
                            <a:gd name="connsiteY0" fmla="*/ 5489149 h 5489149"/>
                            <a:gd name="connsiteX1" fmla="*/ 2818892 w 6295465"/>
                            <a:gd name="connsiteY1" fmla="*/ 0 h 5489149"/>
                            <a:gd name="connsiteX2" fmla="*/ 5132231 w 6295465"/>
                            <a:gd name="connsiteY2" fmla="*/ 2035137 h 5489149"/>
                            <a:gd name="connsiteX3" fmla="*/ 6295465 w 6295465"/>
                            <a:gd name="connsiteY3" fmla="*/ 5489149 h 5489149"/>
                            <a:gd name="connsiteX4" fmla="*/ 0 w 6295465"/>
                            <a:gd name="connsiteY4" fmla="*/ 5489149 h 5489149"/>
                            <a:gd name="connsiteX0" fmla="*/ 0 w 6032304"/>
                            <a:gd name="connsiteY0" fmla="*/ 2912871 h 5489149"/>
                            <a:gd name="connsiteX1" fmla="*/ 2555731 w 6032304"/>
                            <a:gd name="connsiteY1" fmla="*/ 0 h 5489149"/>
                            <a:gd name="connsiteX2" fmla="*/ 4869070 w 6032304"/>
                            <a:gd name="connsiteY2" fmla="*/ 2035137 h 5489149"/>
                            <a:gd name="connsiteX3" fmla="*/ 6032304 w 6032304"/>
                            <a:gd name="connsiteY3" fmla="*/ 5489149 h 5489149"/>
                            <a:gd name="connsiteX4" fmla="*/ 0 w 6032304"/>
                            <a:gd name="connsiteY4" fmla="*/ 2912871 h 5489149"/>
                            <a:gd name="connsiteX0" fmla="*/ 0 w 4869069"/>
                            <a:gd name="connsiteY0" fmla="*/ 2912871 h 3621958"/>
                            <a:gd name="connsiteX1" fmla="*/ 2555731 w 4869069"/>
                            <a:gd name="connsiteY1" fmla="*/ 0 h 3621958"/>
                            <a:gd name="connsiteX2" fmla="*/ 4869070 w 4869069"/>
                            <a:gd name="connsiteY2" fmla="*/ 2035137 h 3621958"/>
                            <a:gd name="connsiteX3" fmla="*/ 2784121 w 4869069"/>
                            <a:gd name="connsiteY3" fmla="*/ 3621958 h 3621958"/>
                            <a:gd name="connsiteX4" fmla="*/ 0 w 4869069"/>
                            <a:gd name="connsiteY4" fmla="*/ 2912871 h 3621958"/>
                            <a:gd name="connsiteX0" fmla="*/ 0 w 3636162"/>
                            <a:gd name="connsiteY0" fmla="*/ 2912871 h 3621958"/>
                            <a:gd name="connsiteX1" fmla="*/ 2555731 w 3636162"/>
                            <a:gd name="connsiteY1" fmla="*/ 0 h 3621958"/>
                            <a:gd name="connsiteX2" fmla="*/ 3636162 w 3636162"/>
                            <a:gd name="connsiteY2" fmla="*/ 751011 h 3621958"/>
                            <a:gd name="connsiteX3" fmla="*/ 2784121 w 3636162"/>
                            <a:gd name="connsiteY3" fmla="*/ 3621958 h 3621958"/>
                            <a:gd name="connsiteX4" fmla="*/ 0 w 3636162"/>
                            <a:gd name="connsiteY4" fmla="*/ 2912871 h 3621958"/>
                            <a:gd name="connsiteX0" fmla="*/ 0 w 4247418"/>
                            <a:gd name="connsiteY0" fmla="*/ 2927541 h 3621958"/>
                            <a:gd name="connsiteX1" fmla="*/ 3166987 w 4247418"/>
                            <a:gd name="connsiteY1" fmla="*/ 0 h 3621958"/>
                            <a:gd name="connsiteX2" fmla="*/ 4247418 w 4247418"/>
                            <a:gd name="connsiteY2" fmla="*/ 751011 h 3621958"/>
                            <a:gd name="connsiteX3" fmla="*/ 3395377 w 4247418"/>
                            <a:gd name="connsiteY3" fmla="*/ 3621958 h 3621958"/>
                            <a:gd name="connsiteX4" fmla="*/ 0 w 4247418"/>
                            <a:gd name="connsiteY4" fmla="*/ 2927541 h 3621958"/>
                            <a:gd name="connsiteX0" fmla="*/ 0 w 4247418"/>
                            <a:gd name="connsiteY0" fmla="*/ 2927541 h 3011656"/>
                            <a:gd name="connsiteX1" fmla="*/ 3166987 w 4247418"/>
                            <a:gd name="connsiteY1" fmla="*/ 0 h 3011656"/>
                            <a:gd name="connsiteX2" fmla="*/ 4247418 w 4247418"/>
                            <a:gd name="connsiteY2" fmla="*/ 751011 h 3011656"/>
                            <a:gd name="connsiteX3" fmla="*/ 3694888 w 4247418"/>
                            <a:gd name="connsiteY3" fmla="*/ 3011656 h 3011656"/>
                            <a:gd name="connsiteX4" fmla="*/ 0 w 4247418"/>
                            <a:gd name="connsiteY4" fmla="*/ 2927541 h 3011656"/>
                            <a:gd name="connsiteX0" fmla="*/ 0 w 3727396"/>
                            <a:gd name="connsiteY0" fmla="*/ 2927541 h 3011656"/>
                            <a:gd name="connsiteX1" fmla="*/ 3166987 w 3727396"/>
                            <a:gd name="connsiteY1" fmla="*/ 0 h 3011656"/>
                            <a:gd name="connsiteX2" fmla="*/ 3727396 w 3727396"/>
                            <a:gd name="connsiteY2" fmla="*/ 364345 h 3011656"/>
                            <a:gd name="connsiteX3" fmla="*/ 3694888 w 3727396"/>
                            <a:gd name="connsiteY3" fmla="*/ 3011656 h 3011656"/>
                            <a:gd name="connsiteX4" fmla="*/ 0 w 3727396"/>
                            <a:gd name="connsiteY4" fmla="*/ 2927541 h 3011656"/>
                            <a:gd name="connsiteX0" fmla="*/ 0 w 3727396"/>
                            <a:gd name="connsiteY0" fmla="*/ 2927541 h 2927541"/>
                            <a:gd name="connsiteX1" fmla="*/ 3166987 w 3727396"/>
                            <a:gd name="connsiteY1" fmla="*/ 0 h 2927541"/>
                            <a:gd name="connsiteX2" fmla="*/ 3727396 w 3727396"/>
                            <a:gd name="connsiteY2" fmla="*/ 364345 h 2927541"/>
                            <a:gd name="connsiteX3" fmla="*/ 3185162 w 3727396"/>
                            <a:gd name="connsiteY3" fmla="*/ 2790680 h 2927541"/>
                            <a:gd name="connsiteX4" fmla="*/ 0 w 3727396"/>
                            <a:gd name="connsiteY4" fmla="*/ 2927541 h 2927541"/>
                            <a:gd name="connsiteX0" fmla="*/ 0 w 3727396"/>
                            <a:gd name="connsiteY0" fmla="*/ 2927541 h 2927541"/>
                            <a:gd name="connsiteX1" fmla="*/ 3166987 w 3727396"/>
                            <a:gd name="connsiteY1" fmla="*/ 0 h 2927541"/>
                            <a:gd name="connsiteX2" fmla="*/ 3727396 w 3727396"/>
                            <a:gd name="connsiteY2" fmla="*/ 364345 h 2927541"/>
                            <a:gd name="connsiteX3" fmla="*/ 3064292 w 3727396"/>
                            <a:gd name="connsiteY3" fmla="*/ 2807934 h 2927541"/>
                            <a:gd name="connsiteX4" fmla="*/ 0 w 3727396"/>
                            <a:gd name="connsiteY4" fmla="*/ 2927541 h 2927541"/>
                            <a:gd name="connsiteX0" fmla="*/ 0 w 3727396"/>
                            <a:gd name="connsiteY0" fmla="*/ 2927541 h 2927541"/>
                            <a:gd name="connsiteX1" fmla="*/ 3166987 w 3727396"/>
                            <a:gd name="connsiteY1" fmla="*/ 0 h 2927541"/>
                            <a:gd name="connsiteX2" fmla="*/ 3727396 w 3727396"/>
                            <a:gd name="connsiteY2" fmla="*/ 364345 h 2927541"/>
                            <a:gd name="connsiteX3" fmla="*/ 3279436 w 3727396"/>
                            <a:gd name="connsiteY3" fmla="*/ 2729100 h 2927541"/>
                            <a:gd name="connsiteX4" fmla="*/ 0 w 3727396"/>
                            <a:gd name="connsiteY4" fmla="*/ 2927541 h 2927541"/>
                            <a:gd name="connsiteX0" fmla="*/ 0 w 3727396"/>
                            <a:gd name="connsiteY0" fmla="*/ 2927541 h 2927541"/>
                            <a:gd name="connsiteX1" fmla="*/ 3166987 w 3727396"/>
                            <a:gd name="connsiteY1" fmla="*/ 0 h 2927541"/>
                            <a:gd name="connsiteX2" fmla="*/ 3727396 w 3727396"/>
                            <a:gd name="connsiteY2" fmla="*/ 364345 h 2927541"/>
                            <a:gd name="connsiteX3" fmla="*/ 3264761 w 3727396"/>
                            <a:gd name="connsiteY3" fmla="*/ 2625251 h 2927541"/>
                            <a:gd name="connsiteX4" fmla="*/ 0 w 3727396"/>
                            <a:gd name="connsiteY4" fmla="*/ 2927541 h 2927541"/>
                            <a:gd name="connsiteX0" fmla="*/ 0 w 3727396"/>
                            <a:gd name="connsiteY0" fmla="*/ 2927541 h 2927541"/>
                            <a:gd name="connsiteX1" fmla="*/ 3166987 w 3727396"/>
                            <a:gd name="connsiteY1" fmla="*/ 0 h 2927541"/>
                            <a:gd name="connsiteX2" fmla="*/ 3727396 w 3727396"/>
                            <a:gd name="connsiteY2" fmla="*/ 364345 h 2927541"/>
                            <a:gd name="connsiteX3" fmla="*/ 2936493 w 3727396"/>
                            <a:gd name="connsiteY3" fmla="*/ 2517271 h 2927541"/>
                            <a:gd name="connsiteX4" fmla="*/ 0 w 3727396"/>
                            <a:gd name="connsiteY4" fmla="*/ 2927541 h 2927541"/>
                            <a:gd name="connsiteX0" fmla="*/ 0 w 3731354"/>
                            <a:gd name="connsiteY0" fmla="*/ 2880373 h 2880373"/>
                            <a:gd name="connsiteX1" fmla="*/ 3170945 w 3731354"/>
                            <a:gd name="connsiteY1" fmla="*/ 0 h 2880373"/>
                            <a:gd name="connsiteX2" fmla="*/ 3731354 w 3731354"/>
                            <a:gd name="connsiteY2" fmla="*/ 364345 h 2880373"/>
                            <a:gd name="connsiteX3" fmla="*/ 2940451 w 3731354"/>
                            <a:gd name="connsiteY3" fmla="*/ 2517271 h 2880373"/>
                            <a:gd name="connsiteX4" fmla="*/ 0 w 3731354"/>
                            <a:gd name="connsiteY4" fmla="*/ 2880373 h 2880373"/>
                            <a:gd name="connsiteX0" fmla="*/ 0 w 3704217"/>
                            <a:gd name="connsiteY0" fmla="*/ 2800589 h 2800589"/>
                            <a:gd name="connsiteX1" fmla="*/ 3143808 w 3704217"/>
                            <a:gd name="connsiteY1" fmla="*/ 0 h 2800589"/>
                            <a:gd name="connsiteX2" fmla="*/ 3704217 w 3704217"/>
                            <a:gd name="connsiteY2" fmla="*/ 364345 h 2800589"/>
                            <a:gd name="connsiteX3" fmla="*/ 2913314 w 3704217"/>
                            <a:gd name="connsiteY3" fmla="*/ 2517271 h 2800589"/>
                            <a:gd name="connsiteX4" fmla="*/ 0 w 3704217"/>
                            <a:gd name="connsiteY4" fmla="*/ 2800589 h 2800589"/>
                            <a:gd name="connsiteX0" fmla="*/ 0 w 3704217"/>
                            <a:gd name="connsiteY0" fmla="*/ 2800589 h 2800589"/>
                            <a:gd name="connsiteX1" fmla="*/ 3143808 w 3704217"/>
                            <a:gd name="connsiteY1" fmla="*/ 0 h 2800589"/>
                            <a:gd name="connsiteX2" fmla="*/ 3704217 w 3704217"/>
                            <a:gd name="connsiteY2" fmla="*/ 364345 h 2800589"/>
                            <a:gd name="connsiteX3" fmla="*/ 2100213 w 3704217"/>
                            <a:gd name="connsiteY3" fmla="*/ 2461078 h 2800589"/>
                            <a:gd name="connsiteX4" fmla="*/ 0 w 3704217"/>
                            <a:gd name="connsiteY4" fmla="*/ 2800589 h 280058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04217" h="2800589">
                              <a:moveTo>
                                <a:pt x="0" y="2800589"/>
                              </a:moveTo>
                              <a:lnTo>
                                <a:pt x="3143808" y="0"/>
                              </a:lnTo>
                              <a:lnTo>
                                <a:pt x="3704217" y="364345"/>
                              </a:lnTo>
                              <a:lnTo>
                                <a:pt x="2100213" y="2461078"/>
                              </a:lnTo>
                              <a:lnTo>
                                <a:pt x="0" y="2800589"/>
                              </a:lnTo>
                              <a:close/>
                            </a:path>
                          </a:pathLst>
                        </a:custGeom>
                        <a:solidFill>
                          <a:schemeClr val="bg1"/>
                        </a:solidFill>
                        <a:ln>
                          <a:noFill/>
                        </a:ln>
                        <a:effectLst>
                          <a:outerShdw blurRad="1905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664CDF0" id="Полилиния 75" o:spid="_x0000_s1026" style="position:absolute;margin-left:346.5pt;margin-top:-181.4pt;width:168.7pt;height:278.6pt;rotation:2831465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704217,2800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" path="m,2800589l3143808,r560409,364345l2100213,2461078,,2800589xe" fillcolor="white [3212]" stroked="f" strokeweight="1pt">
                <v:stroke joinstyle="miter"/>
                <v:shadow on="t" color="black" opacity="26214f" origin="-.5,-.5" offset=".74836mm,.74836mm"/>
                <v:path arrowok="t" o:connecttype="custom" o:connectlocs="0,3538220;1818354,0;2142490,460308;1214747,3109287;0,3538220" o:connectangles="0,0,0,0,0"/>
                <w10:wrap anchorx="margin"/>
              </v:shape>
            </w:pict>
          </mc:Fallback>
        </mc:AlternateContent>
      </w:r>
      <w:r w:rsidR="0048134C" w:rsidRPr="002B00CA">
        <w:rPr>
          <w:noProof/>
          <w:lang w:eastAsia="ru-RU"/>
        </w:rPr>
        <mc:AlternateContent>
          <mc:Choice Requires="wps">
            <w:drawing>
              <wp:anchor distT="0" distB="0" distL="114300" distR="114300" simplePos="0" relativeHeight="251660288" behindDoc="0" locked="0" layoutInCell="1" allowOverlap="1" wp14:anchorId="0F7CAB8C" wp14:editId="31BAFC6A">
                <wp:simplePos x="0" y="0"/>
                <wp:positionH relativeFrom="margin">
                  <wp:posOffset>1689238</wp:posOffset>
                </wp:positionH>
                <wp:positionV relativeFrom="paragraph">
                  <wp:posOffset>-2991761</wp:posOffset>
                </wp:positionV>
                <wp:extent cx="3524885" cy="4476115"/>
                <wp:effectExtent l="1104900" t="0" r="932815" b="0"/>
                <wp:wrapNone/>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98875">
                          <a:off x="0" y="0"/>
                          <a:ext cx="3524885" cy="4476115"/>
                        </a:xfrm>
                        <a:custGeom>
                          <a:avLst/>
                          <a:gdLst>
                            <a:gd name="connsiteX0" fmla="*/ 0 w 6277804"/>
                            <a:gd name="connsiteY0" fmla="*/ 4923125 h 4923125"/>
                            <a:gd name="connsiteX1" fmla="*/ 1230781 w 6277804"/>
                            <a:gd name="connsiteY1" fmla="*/ 0 h 4923125"/>
                            <a:gd name="connsiteX2" fmla="*/ 5047023 w 6277804"/>
                            <a:gd name="connsiteY2" fmla="*/ 0 h 4923125"/>
                            <a:gd name="connsiteX3" fmla="*/ 6277804 w 6277804"/>
                            <a:gd name="connsiteY3" fmla="*/ 4923125 h 4923125"/>
                            <a:gd name="connsiteX4" fmla="*/ 0 w 6277804"/>
                            <a:gd name="connsiteY4" fmla="*/ 4923125 h 4923125"/>
                            <a:gd name="connsiteX0" fmla="*/ 0 w 6277804"/>
                            <a:gd name="connsiteY0" fmla="*/ 5010435 h 5010435"/>
                            <a:gd name="connsiteX1" fmla="*/ 1230781 w 6277804"/>
                            <a:gd name="connsiteY1" fmla="*/ 87310 h 5010435"/>
                            <a:gd name="connsiteX2" fmla="*/ 5470755 w 6277804"/>
                            <a:gd name="connsiteY2" fmla="*/ 0 h 5010435"/>
                            <a:gd name="connsiteX3" fmla="*/ 6277804 w 6277804"/>
                            <a:gd name="connsiteY3" fmla="*/ 5010435 h 5010435"/>
                            <a:gd name="connsiteX4" fmla="*/ 0 w 6277804"/>
                            <a:gd name="connsiteY4" fmla="*/ 5010435 h 5010435"/>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6499917 h 6499917"/>
                            <a:gd name="connsiteX1" fmla="*/ 3824405 w 6277804"/>
                            <a:gd name="connsiteY1" fmla="*/ 0 h 6499917"/>
                            <a:gd name="connsiteX2" fmla="*/ 5433164 w 6277804"/>
                            <a:gd name="connsiteY2" fmla="*/ 1527954 h 6499917"/>
                            <a:gd name="connsiteX3" fmla="*/ 6277804 w 6277804"/>
                            <a:gd name="connsiteY3" fmla="*/ 6499917 h 6499917"/>
                            <a:gd name="connsiteX4" fmla="*/ 0 w 6277804"/>
                            <a:gd name="connsiteY4" fmla="*/ 6499917 h 6499917"/>
                            <a:gd name="connsiteX0" fmla="*/ 0 w 6419733"/>
                            <a:gd name="connsiteY0" fmla="*/ 4092574 h 6499917"/>
                            <a:gd name="connsiteX1" fmla="*/ 3966334 w 6419733"/>
                            <a:gd name="connsiteY1" fmla="*/ 0 h 6499917"/>
                            <a:gd name="connsiteX2" fmla="*/ 5575093 w 6419733"/>
                            <a:gd name="connsiteY2" fmla="*/ 1527954 h 6499917"/>
                            <a:gd name="connsiteX3" fmla="*/ 6419733 w 6419733"/>
                            <a:gd name="connsiteY3" fmla="*/ 6499917 h 6499917"/>
                            <a:gd name="connsiteX4" fmla="*/ 0 w 6419733"/>
                            <a:gd name="connsiteY4" fmla="*/ 4092574 h 6499917"/>
                            <a:gd name="connsiteX0" fmla="*/ 0 w 6432410"/>
                            <a:gd name="connsiteY0" fmla="*/ 4092720 h 6499917"/>
                            <a:gd name="connsiteX1" fmla="*/ 3979011 w 6432410"/>
                            <a:gd name="connsiteY1" fmla="*/ 0 h 6499917"/>
                            <a:gd name="connsiteX2" fmla="*/ 5587770 w 6432410"/>
                            <a:gd name="connsiteY2" fmla="*/ 1527954 h 6499917"/>
                            <a:gd name="connsiteX3" fmla="*/ 6432410 w 6432410"/>
                            <a:gd name="connsiteY3" fmla="*/ 6499917 h 6499917"/>
                            <a:gd name="connsiteX4" fmla="*/ 0 w 6432410"/>
                            <a:gd name="connsiteY4" fmla="*/ 4092720 h 6499917"/>
                            <a:gd name="connsiteX0" fmla="*/ 0 w 5587770"/>
                            <a:gd name="connsiteY0" fmla="*/ 4092720 h 4092720"/>
                            <a:gd name="connsiteX1" fmla="*/ 3979011 w 5587770"/>
                            <a:gd name="connsiteY1" fmla="*/ 0 h 4092720"/>
                            <a:gd name="connsiteX2" fmla="*/ 5587770 w 5587770"/>
                            <a:gd name="connsiteY2" fmla="*/ 1527954 h 4092720"/>
                            <a:gd name="connsiteX3" fmla="*/ 4205512 w 5587770"/>
                            <a:gd name="connsiteY3" fmla="*/ 3358524 h 4092720"/>
                            <a:gd name="connsiteX4" fmla="*/ 0 w 5587770"/>
                            <a:gd name="connsiteY4" fmla="*/ 4092720 h 4092720"/>
                            <a:gd name="connsiteX0" fmla="*/ 0 w 5202311"/>
                            <a:gd name="connsiteY0" fmla="*/ 4092720 h 4092720"/>
                            <a:gd name="connsiteX1" fmla="*/ 3979011 w 5202311"/>
                            <a:gd name="connsiteY1" fmla="*/ 0 h 4092720"/>
                            <a:gd name="connsiteX2" fmla="*/ 5202311 w 5202311"/>
                            <a:gd name="connsiteY2" fmla="*/ 146791 h 4092720"/>
                            <a:gd name="connsiteX3" fmla="*/ 4205512 w 5202311"/>
                            <a:gd name="connsiteY3" fmla="*/ 3358524 h 4092720"/>
                            <a:gd name="connsiteX4" fmla="*/ 0 w 5202311"/>
                            <a:gd name="connsiteY4" fmla="*/ 4092720 h 4092720"/>
                            <a:gd name="connsiteX0" fmla="*/ 0 w 5202311"/>
                            <a:gd name="connsiteY0" fmla="*/ 4646623 h 4646623"/>
                            <a:gd name="connsiteX1" fmla="*/ 4520259 w 5202311"/>
                            <a:gd name="connsiteY1" fmla="*/ 0 h 4646623"/>
                            <a:gd name="connsiteX2" fmla="*/ 5202311 w 5202311"/>
                            <a:gd name="connsiteY2" fmla="*/ 700694 h 4646623"/>
                            <a:gd name="connsiteX3" fmla="*/ 4205512 w 5202311"/>
                            <a:gd name="connsiteY3" fmla="*/ 3912427 h 4646623"/>
                            <a:gd name="connsiteX4" fmla="*/ 0 w 5202311"/>
                            <a:gd name="connsiteY4" fmla="*/ 4646623 h 4646623"/>
                            <a:gd name="connsiteX0" fmla="*/ 0 w 5202311"/>
                            <a:gd name="connsiteY0" fmla="*/ 4646623 h 4646623"/>
                            <a:gd name="connsiteX1" fmla="*/ 4520259 w 5202311"/>
                            <a:gd name="connsiteY1" fmla="*/ 0 h 4646623"/>
                            <a:gd name="connsiteX2" fmla="*/ 5202311 w 5202311"/>
                            <a:gd name="connsiteY2" fmla="*/ 700694 h 4646623"/>
                            <a:gd name="connsiteX3" fmla="*/ 3392596 w 5202311"/>
                            <a:gd name="connsiteY3" fmla="*/ 3796456 h 4646623"/>
                            <a:gd name="connsiteX4" fmla="*/ 0 w 5202311"/>
                            <a:gd name="connsiteY4" fmla="*/ 4646623 h 4646623"/>
                            <a:gd name="connsiteX0" fmla="*/ 0 w 3911141"/>
                            <a:gd name="connsiteY0" fmla="*/ 3325262 h 3796456"/>
                            <a:gd name="connsiteX1" fmla="*/ 3229089 w 3911141"/>
                            <a:gd name="connsiteY1" fmla="*/ 0 h 3796456"/>
                            <a:gd name="connsiteX2" fmla="*/ 3911141 w 3911141"/>
                            <a:gd name="connsiteY2" fmla="*/ 700694 h 3796456"/>
                            <a:gd name="connsiteX3" fmla="*/ 2101426 w 3911141"/>
                            <a:gd name="connsiteY3" fmla="*/ 3796456 h 3796456"/>
                            <a:gd name="connsiteX4" fmla="*/ 0 w 3911141"/>
                            <a:gd name="connsiteY4" fmla="*/ 3325262 h 3796456"/>
                            <a:gd name="connsiteX0" fmla="*/ 0 w 3543793"/>
                            <a:gd name="connsiteY0" fmla="*/ 3325262 h 3796456"/>
                            <a:gd name="connsiteX1" fmla="*/ 3229089 w 3543793"/>
                            <a:gd name="connsiteY1" fmla="*/ 0 h 3796456"/>
                            <a:gd name="connsiteX2" fmla="*/ 3543793 w 3543793"/>
                            <a:gd name="connsiteY2" fmla="*/ 315645 h 3796456"/>
                            <a:gd name="connsiteX3" fmla="*/ 2101426 w 3543793"/>
                            <a:gd name="connsiteY3" fmla="*/ 3796456 h 3796456"/>
                            <a:gd name="connsiteX4" fmla="*/ 0 w 3543793"/>
                            <a:gd name="connsiteY4" fmla="*/ 3325262 h 3796456"/>
                            <a:gd name="connsiteX0" fmla="*/ 0 w 3543793"/>
                            <a:gd name="connsiteY0" fmla="*/ 3325262 h 3826476"/>
                            <a:gd name="connsiteX1" fmla="*/ 3229089 w 3543793"/>
                            <a:gd name="connsiteY1" fmla="*/ 0 h 3826476"/>
                            <a:gd name="connsiteX2" fmla="*/ 3543793 w 3543793"/>
                            <a:gd name="connsiteY2" fmla="*/ 315645 h 3826476"/>
                            <a:gd name="connsiteX3" fmla="*/ 2418393 w 3543793"/>
                            <a:gd name="connsiteY3" fmla="*/ 3826476 h 3826476"/>
                            <a:gd name="connsiteX4" fmla="*/ 0 w 3543793"/>
                            <a:gd name="connsiteY4" fmla="*/ 3325262 h 3826476"/>
                            <a:gd name="connsiteX0" fmla="*/ 0 w 3543793"/>
                            <a:gd name="connsiteY0" fmla="*/ 3325262 h 4044357"/>
                            <a:gd name="connsiteX1" fmla="*/ 3229089 w 3543793"/>
                            <a:gd name="connsiteY1" fmla="*/ 0 h 4044357"/>
                            <a:gd name="connsiteX2" fmla="*/ 3543793 w 3543793"/>
                            <a:gd name="connsiteY2" fmla="*/ 315645 h 4044357"/>
                            <a:gd name="connsiteX3" fmla="*/ 2218815 w 3543793"/>
                            <a:gd name="connsiteY3" fmla="*/ 4044357 h 4044357"/>
                            <a:gd name="connsiteX4" fmla="*/ 0 w 3543793"/>
                            <a:gd name="connsiteY4" fmla="*/ 3325262 h 4044357"/>
                            <a:gd name="connsiteX0" fmla="*/ 0 w 3543793"/>
                            <a:gd name="connsiteY0" fmla="*/ 3325262 h 3541779"/>
                            <a:gd name="connsiteX1" fmla="*/ 3229089 w 3543793"/>
                            <a:gd name="connsiteY1" fmla="*/ 0 h 3541779"/>
                            <a:gd name="connsiteX2" fmla="*/ 3543793 w 3543793"/>
                            <a:gd name="connsiteY2" fmla="*/ 315645 h 3541779"/>
                            <a:gd name="connsiteX3" fmla="*/ 2576782 w 3543793"/>
                            <a:gd name="connsiteY3" fmla="*/ 3541779 h 3541779"/>
                            <a:gd name="connsiteX4" fmla="*/ 0 w 3543793"/>
                            <a:gd name="connsiteY4" fmla="*/ 3325262 h 3541779"/>
                            <a:gd name="connsiteX0" fmla="*/ 0 w 3543793"/>
                            <a:gd name="connsiteY0" fmla="*/ 3325262 h 3560662"/>
                            <a:gd name="connsiteX1" fmla="*/ 3229089 w 3543793"/>
                            <a:gd name="connsiteY1" fmla="*/ 0 h 3560662"/>
                            <a:gd name="connsiteX2" fmla="*/ 3543793 w 3543793"/>
                            <a:gd name="connsiteY2" fmla="*/ 315645 h 3560662"/>
                            <a:gd name="connsiteX3" fmla="*/ 2691522 w 3543793"/>
                            <a:gd name="connsiteY3" fmla="*/ 3560662 h 3560662"/>
                            <a:gd name="connsiteX4" fmla="*/ 0 w 3543793"/>
                            <a:gd name="connsiteY4" fmla="*/ 3325262 h 3560662"/>
                            <a:gd name="connsiteX0" fmla="*/ 0 w 3543793"/>
                            <a:gd name="connsiteY0" fmla="*/ 3325262 h 3576632"/>
                            <a:gd name="connsiteX1" fmla="*/ 3229089 w 3543793"/>
                            <a:gd name="connsiteY1" fmla="*/ 0 h 3576632"/>
                            <a:gd name="connsiteX2" fmla="*/ 3543793 w 3543793"/>
                            <a:gd name="connsiteY2" fmla="*/ 315645 h 3576632"/>
                            <a:gd name="connsiteX3" fmla="*/ 2761675 w 3543793"/>
                            <a:gd name="connsiteY3" fmla="*/ 3576632 h 3576632"/>
                            <a:gd name="connsiteX4" fmla="*/ 0 w 3543793"/>
                            <a:gd name="connsiteY4" fmla="*/ 3325262 h 3576632"/>
                            <a:gd name="connsiteX0" fmla="*/ 0 w 3543793"/>
                            <a:gd name="connsiteY0" fmla="*/ 3325262 h 3512829"/>
                            <a:gd name="connsiteX1" fmla="*/ 3229089 w 3543793"/>
                            <a:gd name="connsiteY1" fmla="*/ 0 h 3512829"/>
                            <a:gd name="connsiteX2" fmla="*/ 3543793 w 3543793"/>
                            <a:gd name="connsiteY2" fmla="*/ 315645 h 3512829"/>
                            <a:gd name="connsiteX3" fmla="*/ 2786463 w 3543793"/>
                            <a:gd name="connsiteY3" fmla="*/ 3512829 h 3512829"/>
                            <a:gd name="connsiteX4" fmla="*/ 0 w 3543793"/>
                            <a:gd name="connsiteY4" fmla="*/ 3325262 h 3512829"/>
                            <a:gd name="connsiteX0" fmla="*/ 0 w 3543793"/>
                            <a:gd name="connsiteY0" fmla="*/ 3325262 h 3429855"/>
                            <a:gd name="connsiteX1" fmla="*/ 3229089 w 3543793"/>
                            <a:gd name="connsiteY1" fmla="*/ 0 h 3429855"/>
                            <a:gd name="connsiteX2" fmla="*/ 3543793 w 3543793"/>
                            <a:gd name="connsiteY2" fmla="*/ 315645 h 3429855"/>
                            <a:gd name="connsiteX3" fmla="*/ 2695704 w 3543793"/>
                            <a:gd name="connsiteY3" fmla="*/ 3429855 h 3429855"/>
                            <a:gd name="connsiteX4" fmla="*/ 0 w 3543793"/>
                            <a:gd name="connsiteY4" fmla="*/ 3325262 h 3429855"/>
                            <a:gd name="connsiteX0" fmla="*/ 0 w 3543793"/>
                            <a:gd name="connsiteY0" fmla="*/ 3325262 h 3574572"/>
                            <a:gd name="connsiteX1" fmla="*/ 3229089 w 3543793"/>
                            <a:gd name="connsiteY1" fmla="*/ 0 h 3574572"/>
                            <a:gd name="connsiteX2" fmla="*/ 3543793 w 3543793"/>
                            <a:gd name="connsiteY2" fmla="*/ 315645 h 3574572"/>
                            <a:gd name="connsiteX3" fmla="*/ 2683943 w 3543793"/>
                            <a:gd name="connsiteY3" fmla="*/ 3574572 h 3574572"/>
                            <a:gd name="connsiteX4" fmla="*/ 0 w 3543793"/>
                            <a:gd name="connsiteY4" fmla="*/ 3325262 h 3574572"/>
                            <a:gd name="connsiteX0" fmla="*/ 0 w 3667416"/>
                            <a:gd name="connsiteY0" fmla="*/ 3600603 h 3600603"/>
                            <a:gd name="connsiteX1" fmla="*/ 3352712 w 3667416"/>
                            <a:gd name="connsiteY1" fmla="*/ 0 h 3600603"/>
                            <a:gd name="connsiteX2" fmla="*/ 3667416 w 3667416"/>
                            <a:gd name="connsiteY2" fmla="*/ 315645 h 3600603"/>
                            <a:gd name="connsiteX3" fmla="*/ 2807566 w 3667416"/>
                            <a:gd name="connsiteY3" fmla="*/ 3574572 h 3600603"/>
                            <a:gd name="connsiteX4" fmla="*/ 0 w 3667416"/>
                            <a:gd name="connsiteY4" fmla="*/ 3600603 h 3600603"/>
                            <a:gd name="connsiteX0" fmla="*/ 0 w 3667416"/>
                            <a:gd name="connsiteY0" fmla="*/ 3600603 h 3600603"/>
                            <a:gd name="connsiteX1" fmla="*/ 3352712 w 3667416"/>
                            <a:gd name="connsiteY1" fmla="*/ 0 h 3600603"/>
                            <a:gd name="connsiteX2" fmla="*/ 3667416 w 3667416"/>
                            <a:gd name="connsiteY2" fmla="*/ 315645 h 3600603"/>
                            <a:gd name="connsiteX3" fmla="*/ 2070511 w 3667416"/>
                            <a:gd name="connsiteY3" fmla="*/ 3538204 h 3600603"/>
                            <a:gd name="connsiteX4" fmla="*/ 0 w 3667416"/>
                            <a:gd name="connsiteY4" fmla="*/ 3600603 h 36006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67416" h="3600603">
                              <a:moveTo>
                                <a:pt x="0" y="3600603"/>
                              </a:moveTo>
                              <a:lnTo>
                                <a:pt x="3352712" y="0"/>
                              </a:lnTo>
                              <a:lnTo>
                                <a:pt x="3667416" y="315645"/>
                              </a:lnTo>
                              <a:lnTo>
                                <a:pt x="2070511" y="3538204"/>
                              </a:lnTo>
                              <a:lnTo>
                                <a:pt x="0" y="3600603"/>
                              </a:lnTo>
                              <a:close/>
                            </a:path>
                          </a:pathLst>
                        </a:custGeom>
                        <a:solidFill>
                          <a:srgbClr val="409A9E"/>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6890E77" id="Полилиния 74" o:spid="_x0000_s1026" style="position:absolute;margin-left:133pt;margin-top:-235.55pt;width:277.55pt;height:352.45pt;rotation:2947891fd;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67416,3600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" path="m,3600603l3352712,r314704,315645l2070511,3538204,,3600603xe" fillcolor="#409a9e" stroked="f" strokeweight="1pt">
                <v:stroke joinstyle="miter"/>
                <v:shadow on="t" color="black" opacity="26214f" origin="-.5,-.5" offset=".74836mm,.74836mm"/>
                <v:path arrowok="t" o:connecttype="custom" o:connectlocs="0,4476115;3222412,0;3524885,392396;1990042,4398543;0,4476115" o:connectangles="0,0,0,0,0"/>
                <w10:wrap anchorx="margin"/>
              </v:shape>
            </w:pict>
          </mc:Fallback>
        </mc:AlternateContent>
      </w:r>
      <w:r w:rsidR="0048134C" w:rsidRPr="002B00CA">
        <w:rPr>
          <w:noProof/>
          <w:lang w:eastAsia="ru-RU"/>
        </w:rPr>
        <mc:AlternateContent>
          <mc:Choice Requires="wps">
            <w:drawing>
              <wp:anchor distT="0" distB="0" distL="114300" distR="114300" simplePos="0" relativeHeight="251661312" behindDoc="0" locked="0" layoutInCell="1" allowOverlap="1" wp14:anchorId="3CE6BDF3" wp14:editId="7B11F8F4">
                <wp:simplePos x="0" y="0"/>
                <wp:positionH relativeFrom="column">
                  <wp:posOffset>-193040</wp:posOffset>
                </wp:positionH>
                <wp:positionV relativeFrom="paragraph">
                  <wp:posOffset>-3356610</wp:posOffset>
                </wp:positionV>
                <wp:extent cx="3079115" cy="5364480"/>
                <wp:effectExtent l="133668" t="0" r="464502" b="521653"/>
                <wp:wrapNone/>
                <wp:docPr id="73"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399886">
                          <a:off x="0" y="0"/>
                          <a:ext cx="3079115" cy="5364480"/>
                        </a:xfrm>
                        <a:custGeom>
                          <a:avLst/>
                          <a:gdLst>
                            <a:gd name="connsiteX0" fmla="*/ 0 w 6215245"/>
                            <a:gd name="connsiteY0" fmla="*/ 6167311 h 6167311"/>
                            <a:gd name="connsiteX1" fmla="*/ 1541828 w 6215245"/>
                            <a:gd name="connsiteY1" fmla="*/ 0 h 6167311"/>
                            <a:gd name="connsiteX2" fmla="*/ 4673417 w 6215245"/>
                            <a:gd name="connsiteY2" fmla="*/ 0 h 6167311"/>
                            <a:gd name="connsiteX3" fmla="*/ 6215245 w 6215245"/>
                            <a:gd name="connsiteY3" fmla="*/ 6167311 h 6167311"/>
                            <a:gd name="connsiteX4" fmla="*/ 0 w 6215245"/>
                            <a:gd name="connsiteY4" fmla="*/ 6167311 h 6167311"/>
                            <a:gd name="connsiteX0" fmla="*/ 0 w 6215245"/>
                            <a:gd name="connsiteY0" fmla="*/ 6448662 h 6448662"/>
                            <a:gd name="connsiteX1" fmla="*/ 1541828 w 6215245"/>
                            <a:gd name="connsiteY1" fmla="*/ 281351 h 6448662"/>
                            <a:gd name="connsiteX2" fmla="*/ 4675093 w 6215245"/>
                            <a:gd name="connsiteY2" fmla="*/ 0 h 6448662"/>
                            <a:gd name="connsiteX3" fmla="*/ 6215245 w 6215245"/>
                            <a:gd name="connsiteY3" fmla="*/ 6448662 h 6448662"/>
                            <a:gd name="connsiteX4" fmla="*/ 0 w 6215245"/>
                            <a:gd name="connsiteY4" fmla="*/ 6448662 h 6448662"/>
                            <a:gd name="connsiteX0" fmla="*/ 0 w 6215245"/>
                            <a:gd name="connsiteY0" fmla="*/ 7225741 h 7225741"/>
                            <a:gd name="connsiteX1" fmla="*/ 3296561 w 6215245"/>
                            <a:gd name="connsiteY1" fmla="*/ 0 h 7225741"/>
                            <a:gd name="connsiteX2" fmla="*/ 4675093 w 6215245"/>
                            <a:gd name="connsiteY2" fmla="*/ 777079 h 7225741"/>
                            <a:gd name="connsiteX3" fmla="*/ 6215245 w 6215245"/>
                            <a:gd name="connsiteY3" fmla="*/ 7225741 h 7225741"/>
                            <a:gd name="connsiteX4" fmla="*/ 0 w 6215245"/>
                            <a:gd name="connsiteY4" fmla="*/ 7225741 h 7225741"/>
                            <a:gd name="connsiteX0" fmla="*/ 0 w 6215245"/>
                            <a:gd name="connsiteY0" fmla="*/ 7225741 h 7225741"/>
                            <a:gd name="connsiteX1" fmla="*/ 3296561 w 6215245"/>
                            <a:gd name="connsiteY1" fmla="*/ 0 h 7225741"/>
                            <a:gd name="connsiteX2" fmla="*/ 4661245 w 6215245"/>
                            <a:gd name="connsiteY2" fmla="*/ 800133 h 7225741"/>
                            <a:gd name="connsiteX3" fmla="*/ 6215245 w 6215245"/>
                            <a:gd name="connsiteY3" fmla="*/ 7225741 h 7225741"/>
                            <a:gd name="connsiteX4" fmla="*/ 0 w 6215245"/>
                            <a:gd name="connsiteY4" fmla="*/ 7225741 h 7225741"/>
                            <a:gd name="connsiteX0" fmla="*/ 0 w 6062067"/>
                            <a:gd name="connsiteY0" fmla="*/ 5247139 h 7225741"/>
                            <a:gd name="connsiteX1" fmla="*/ 3143383 w 6062067"/>
                            <a:gd name="connsiteY1" fmla="*/ 0 h 7225741"/>
                            <a:gd name="connsiteX2" fmla="*/ 4508067 w 6062067"/>
                            <a:gd name="connsiteY2" fmla="*/ 800133 h 7225741"/>
                            <a:gd name="connsiteX3" fmla="*/ 6062067 w 6062067"/>
                            <a:gd name="connsiteY3" fmla="*/ 7225741 h 7225741"/>
                            <a:gd name="connsiteX4" fmla="*/ 0 w 6062067"/>
                            <a:gd name="connsiteY4" fmla="*/ 5247139 h 7225741"/>
                            <a:gd name="connsiteX0" fmla="*/ 0 w 4508067"/>
                            <a:gd name="connsiteY0" fmla="*/ 5247139 h 6077174"/>
                            <a:gd name="connsiteX1" fmla="*/ 3143383 w 4508067"/>
                            <a:gd name="connsiteY1" fmla="*/ 0 h 6077174"/>
                            <a:gd name="connsiteX2" fmla="*/ 4508067 w 4508067"/>
                            <a:gd name="connsiteY2" fmla="*/ 800133 h 6077174"/>
                            <a:gd name="connsiteX3" fmla="*/ 3551938 w 4508067"/>
                            <a:gd name="connsiteY3" fmla="*/ 6077174 h 6077174"/>
                            <a:gd name="connsiteX4" fmla="*/ 0 w 4508067"/>
                            <a:gd name="connsiteY4" fmla="*/ 5247139 h 6077174"/>
                            <a:gd name="connsiteX0" fmla="*/ 0 w 4508067"/>
                            <a:gd name="connsiteY0" fmla="*/ 5247139 h 5247139"/>
                            <a:gd name="connsiteX1" fmla="*/ 3143383 w 4508067"/>
                            <a:gd name="connsiteY1" fmla="*/ 0 h 5247139"/>
                            <a:gd name="connsiteX2" fmla="*/ 4508067 w 4508067"/>
                            <a:gd name="connsiteY2" fmla="*/ 800133 h 5247139"/>
                            <a:gd name="connsiteX3" fmla="*/ 3086757 w 4508067"/>
                            <a:gd name="connsiteY3" fmla="*/ 5112033 h 5247139"/>
                            <a:gd name="connsiteX4" fmla="*/ 0 w 4508067"/>
                            <a:gd name="connsiteY4" fmla="*/ 5247139 h 5247139"/>
                            <a:gd name="connsiteX0" fmla="*/ 0 w 4508067"/>
                            <a:gd name="connsiteY0" fmla="*/ 5247139 h 5247139"/>
                            <a:gd name="connsiteX1" fmla="*/ 3143383 w 4508067"/>
                            <a:gd name="connsiteY1" fmla="*/ 0 h 5247139"/>
                            <a:gd name="connsiteX2" fmla="*/ 4508067 w 4508067"/>
                            <a:gd name="connsiteY2" fmla="*/ 800133 h 5247139"/>
                            <a:gd name="connsiteX3" fmla="*/ 3243614 w 4508067"/>
                            <a:gd name="connsiteY3" fmla="*/ 5032101 h 5247139"/>
                            <a:gd name="connsiteX4" fmla="*/ 0 w 4508067"/>
                            <a:gd name="connsiteY4" fmla="*/ 5247139 h 5247139"/>
                            <a:gd name="connsiteX0" fmla="*/ 0 w 4508067"/>
                            <a:gd name="connsiteY0" fmla="*/ 5247139 h 5371289"/>
                            <a:gd name="connsiteX1" fmla="*/ 3143383 w 4508067"/>
                            <a:gd name="connsiteY1" fmla="*/ 0 h 5371289"/>
                            <a:gd name="connsiteX2" fmla="*/ 4508067 w 4508067"/>
                            <a:gd name="connsiteY2" fmla="*/ 800133 h 5371289"/>
                            <a:gd name="connsiteX3" fmla="*/ 3137835 w 4508067"/>
                            <a:gd name="connsiteY3" fmla="*/ 5371289 h 5371289"/>
                            <a:gd name="connsiteX4" fmla="*/ 0 w 4508067"/>
                            <a:gd name="connsiteY4" fmla="*/ 5247139 h 5371289"/>
                            <a:gd name="connsiteX0" fmla="*/ 0 w 4535284"/>
                            <a:gd name="connsiteY0" fmla="*/ 5247139 h 5371289"/>
                            <a:gd name="connsiteX1" fmla="*/ 3143383 w 4535284"/>
                            <a:gd name="connsiteY1" fmla="*/ 0 h 5371289"/>
                            <a:gd name="connsiteX2" fmla="*/ 4535284 w 4535284"/>
                            <a:gd name="connsiteY2" fmla="*/ 772943 h 5371289"/>
                            <a:gd name="connsiteX3" fmla="*/ 3137835 w 4535284"/>
                            <a:gd name="connsiteY3" fmla="*/ 5371289 h 5371289"/>
                            <a:gd name="connsiteX4" fmla="*/ 0 w 4535284"/>
                            <a:gd name="connsiteY4" fmla="*/ 5247139 h 5371289"/>
                            <a:gd name="connsiteX0" fmla="*/ 0 w 4535284"/>
                            <a:gd name="connsiteY0" fmla="*/ 4745834 h 4869984"/>
                            <a:gd name="connsiteX1" fmla="*/ 4050442 w 4535284"/>
                            <a:gd name="connsiteY1" fmla="*/ 0 h 4869984"/>
                            <a:gd name="connsiteX2" fmla="*/ 4535284 w 4535284"/>
                            <a:gd name="connsiteY2" fmla="*/ 271638 h 4869984"/>
                            <a:gd name="connsiteX3" fmla="*/ 3137835 w 4535284"/>
                            <a:gd name="connsiteY3" fmla="*/ 4869984 h 4869984"/>
                            <a:gd name="connsiteX4" fmla="*/ 0 w 4535284"/>
                            <a:gd name="connsiteY4" fmla="*/ 4745834 h 4869984"/>
                            <a:gd name="connsiteX0" fmla="*/ 0 w 3221666"/>
                            <a:gd name="connsiteY0" fmla="*/ 5023311 h 5023311"/>
                            <a:gd name="connsiteX1" fmla="*/ 2736824 w 3221666"/>
                            <a:gd name="connsiteY1" fmla="*/ 0 h 5023311"/>
                            <a:gd name="connsiteX2" fmla="*/ 3221666 w 3221666"/>
                            <a:gd name="connsiteY2" fmla="*/ 271638 h 5023311"/>
                            <a:gd name="connsiteX3" fmla="*/ 1824217 w 3221666"/>
                            <a:gd name="connsiteY3" fmla="*/ 4869984 h 5023311"/>
                            <a:gd name="connsiteX4" fmla="*/ 0 w 3221666"/>
                            <a:gd name="connsiteY4" fmla="*/ 5023311 h 5023311"/>
                            <a:gd name="connsiteX0" fmla="*/ 0 w 3221666"/>
                            <a:gd name="connsiteY0" fmla="*/ 4751673 h 4751673"/>
                            <a:gd name="connsiteX1" fmla="*/ 2818260 w 3221666"/>
                            <a:gd name="connsiteY1" fmla="*/ 82043 h 4751673"/>
                            <a:gd name="connsiteX2" fmla="*/ 3221666 w 3221666"/>
                            <a:gd name="connsiteY2" fmla="*/ 0 h 4751673"/>
                            <a:gd name="connsiteX3" fmla="*/ 1824217 w 3221666"/>
                            <a:gd name="connsiteY3" fmla="*/ 4598346 h 4751673"/>
                            <a:gd name="connsiteX4" fmla="*/ 0 w 3221666"/>
                            <a:gd name="connsiteY4" fmla="*/ 4751673 h 4751673"/>
                            <a:gd name="connsiteX0" fmla="*/ 0 w 3221666"/>
                            <a:gd name="connsiteY0" fmla="*/ 4914393 h 4914393"/>
                            <a:gd name="connsiteX1" fmla="*/ 2954397 w 3221666"/>
                            <a:gd name="connsiteY1" fmla="*/ 0 h 4914393"/>
                            <a:gd name="connsiteX2" fmla="*/ 3221666 w 3221666"/>
                            <a:gd name="connsiteY2" fmla="*/ 162720 h 4914393"/>
                            <a:gd name="connsiteX3" fmla="*/ 1824217 w 3221666"/>
                            <a:gd name="connsiteY3" fmla="*/ 4761066 h 4914393"/>
                            <a:gd name="connsiteX4" fmla="*/ 0 w 3221666"/>
                            <a:gd name="connsiteY4" fmla="*/ 4914393 h 4914393"/>
                            <a:gd name="connsiteX0" fmla="*/ 0 w 3221666"/>
                            <a:gd name="connsiteY0" fmla="*/ 4911198 h 4911198"/>
                            <a:gd name="connsiteX1" fmla="*/ 2941594 w 3221666"/>
                            <a:gd name="connsiteY1" fmla="*/ 0 h 4911198"/>
                            <a:gd name="connsiteX2" fmla="*/ 3221666 w 3221666"/>
                            <a:gd name="connsiteY2" fmla="*/ 159525 h 4911198"/>
                            <a:gd name="connsiteX3" fmla="*/ 1824217 w 3221666"/>
                            <a:gd name="connsiteY3" fmla="*/ 4757871 h 4911198"/>
                            <a:gd name="connsiteX4" fmla="*/ 0 w 3221666"/>
                            <a:gd name="connsiteY4" fmla="*/ 4911198 h 4911198"/>
                            <a:gd name="connsiteX0" fmla="*/ 0 w 3221666"/>
                            <a:gd name="connsiteY0" fmla="*/ 4911198 h 5158358"/>
                            <a:gd name="connsiteX1" fmla="*/ 2941594 w 3221666"/>
                            <a:gd name="connsiteY1" fmla="*/ 0 h 5158358"/>
                            <a:gd name="connsiteX2" fmla="*/ 3221666 w 3221666"/>
                            <a:gd name="connsiteY2" fmla="*/ 159525 h 5158358"/>
                            <a:gd name="connsiteX3" fmla="*/ 2361502 w 3221666"/>
                            <a:gd name="connsiteY3" fmla="*/ 5158358 h 5158358"/>
                            <a:gd name="connsiteX4" fmla="*/ 0 w 3221666"/>
                            <a:gd name="connsiteY4" fmla="*/ 4911198 h 5158358"/>
                            <a:gd name="connsiteX0" fmla="*/ 0 w 3221666"/>
                            <a:gd name="connsiteY0" fmla="*/ 4911198 h 5414369"/>
                            <a:gd name="connsiteX1" fmla="*/ 2941594 w 3221666"/>
                            <a:gd name="connsiteY1" fmla="*/ 0 h 5414369"/>
                            <a:gd name="connsiteX2" fmla="*/ 3221666 w 3221666"/>
                            <a:gd name="connsiteY2" fmla="*/ 159525 h 5414369"/>
                            <a:gd name="connsiteX3" fmla="*/ 2747356 w 3221666"/>
                            <a:gd name="connsiteY3" fmla="*/ 5414369 h 5414369"/>
                            <a:gd name="connsiteX4" fmla="*/ 0 w 3221666"/>
                            <a:gd name="connsiteY4" fmla="*/ 4911198 h 5414369"/>
                            <a:gd name="connsiteX0" fmla="*/ 0 w 3221666"/>
                            <a:gd name="connsiteY0" fmla="*/ 4911198 h 5365127"/>
                            <a:gd name="connsiteX1" fmla="*/ 2941594 w 3221666"/>
                            <a:gd name="connsiteY1" fmla="*/ 0 h 5365127"/>
                            <a:gd name="connsiteX2" fmla="*/ 3221666 w 3221666"/>
                            <a:gd name="connsiteY2" fmla="*/ 159525 h 5365127"/>
                            <a:gd name="connsiteX3" fmla="*/ 2124029 w 3221666"/>
                            <a:gd name="connsiteY3" fmla="*/ 5365127 h 5365127"/>
                            <a:gd name="connsiteX4" fmla="*/ 0 w 3221666"/>
                            <a:gd name="connsiteY4" fmla="*/ 4911198 h 536512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1666" h="5365127">
                              <a:moveTo>
                                <a:pt x="0" y="4911198"/>
                              </a:moveTo>
                              <a:lnTo>
                                <a:pt x="2941594" y="0"/>
                              </a:lnTo>
                              <a:lnTo>
                                <a:pt x="3221666" y="159525"/>
                              </a:lnTo>
                              <a:lnTo>
                                <a:pt x="2124029" y="5365127"/>
                              </a:lnTo>
                              <a:lnTo>
                                <a:pt x="0" y="4911198"/>
                              </a:lnTo>
                              <a:close/>
                            </a:path>
                          </a:pathLst>
                        </a:custGeom>
                        <a:solidFill>
                          <a:schemeClr val="bg1"/>
                        </a:solidFill>
                        <a:ln>
                          <a:noFill/>
                        </a:ln>
                        <a:effectLst>
                          <a:outerShdw blurRad="1905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692C93B" id="Полилиния 73" o:spid="_x0000_s1026" style="position:absolute;margin-left:-15.2pt;margin-top:-264.3pt;width:242.45pt;height:422.4pt;rotation:371358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21666,536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" path="m,4911198l2941594,r280072,159525l2124029,5365127,,4911198xe" fillcolor="white [3212]" stroked="f" strokeweight="1pt">
                <v:stroke joinstyle="miter"/>
                <v:shadow on="t" color="black" opacity="26214f" origin="-.5,-.5" offset=".74836mm,.74836mm"/>
                <v:path arrowok="t" o:connecttype="custom" o:connectlocs="0,4910606;2811436,0;3079115,159506;2030046,5364480;0,4910606" o:connectangles="0,0,0,0,0"/>
              </v:shape>
            </w:pict>
          </mc:Fallback>
        </mc:AlternateContent>
      </w:r>
    </w:p>
    <w:p w14:paraId="2F681DF8" w14:textId="46D0C5D9" w:rsidR="0048134C" w:rsidRPr="002B00CA" w:rsidRDefault="0048134C" w:rsidP="0048134C">
      <w:pPr>
        <w:jc w:val="both"/>
        <w:rPr>
          <w:rFonts w:ascii="Times New Roman" w:hAnsi="Times New Roman" w:cs="Times New Roman"/>
          <w:color w:val="5B9BD5" w:themeColor="accent1"/>
          <w:sz w:val="24"/>
          <w:szCs w:val="24"/>
        </w:rPr>
      </w:pPr>
    </w:p>
    <w:p w14:paraId="48528417" w14:textId="0149A906" w:rsidR="0048134C" w:rsidRPr="002B00CA" w:rsidRDefault="0048134C" w:rsidP="0048134C">
      <w:pPr>
        <w:pStyle w:val="Default"/>
        <w:spacing w:after="120"/>
        <w:ind w:firstLine="567"/>
        <w:jc w:val="right"/>
      </w:pPr>
    </w:p>
    <w:p w14:paraId="20A24DC2" w14:textId="2757A3C5" w:rsidR="0048134C" w:rsidRPr="002B00CA" w:rsidRDefault="0048134C" w:rsidP="0048134C">
      <w:pPr>
        <w:pStyle w:val="Default"/>
        <w:spacing w:after="120"/>
        <w:ind w:firstLine="567"/>
        <w:jc w:val="right"/>
        <w:rPr>
          <w:lang w:val="kk-KZ"/>
        </w:rPr>
      </w:pPr>
      <w:r w:rsidRPr="002B00CA">
        <w:t>Приложение №</w:t>
      </w:r>
      <w:r w:rsidRPr="002B00CA">
        <w:rPr>
          <w:lang w:val="kk-KZ"/>
        </w:rPr>
        <w:t xml:space="preserve"> </w:t>
      </w:r>
      <w:r w:rsidR="00632267">
        <w:rPr>
          <w:lang w:val="kk-KZ"/>
        </w:rPr>
        <w:t>2</w:t>
      </w:r>
    </w:p>
    <w:p w14:paraId="0D8DD86E" w14:textId="3F7E8469" w:rsidR="0048134C" w:rsidRPr="002B00CA" w:rsidRDefault="0048134C" w:rsidP="0048134C">
      <w:pPr>
        <w:pStyle w:val="Default"/>
        <w:spacing w:after="120"/>
        <w:ind w:firstLine="567"/>
        <w:jc w:val="right"/>
      </w:pPr>
      <w:r w:rsidRPr="002B00CA">
        <w:t xml:space="preserve">к </w:t>
      </w:r>
      <w:r w:rsidR="00632267">
        <w:t xml:space="preserve">заочному </w:t>
      </w:r>
      <w:r w:rsidRPr="002B00CA">
        <w:t xml:space="preserve">решению Правления </w:t>
      </w:r>
    </w:p>
    <w:p w14:paraId="15B4BC58" w14:textId="77777777" w:rsidR="0048134C" w:rsidRPr="002B00CA" w:rsidRDefault="0048134C" w:rsidP="0048134C">
      <w:pPr>
        <w:pStyle w:val="Default"/>
        <w:spacing w:after="120"/>
        <w:ind w:firstLine="567"/>
        <w:jc w:val="right"/>
      </w:pPr>
      <w:r w:rsidRPr="002B00CA">
        <w:t xml:space="preserve">АО </w:t>
      </w:r>
      <w:r w:rsidRPr="002B00CA">
        <w:rPr>
          <w:rFonts w:eastAsia="Trebuchet MS"/>
        </w:rPr>
        <w:t>«</w:t>
      </w:r>
      <w:r w:rsidRPr="002B00CA">
        <w:t>Жилстройсбербанк Казахстана</w:t>
      </w:r>
      <w:r w:rsidRPr="002B00CA">
        <w:rPr>
          <w:rFonts w:eastAsia="Trebuchet MS"/>
        </w:rPr>
        <w:t>»</w:t>
      </w:r>
    </w:p>
    <w:p w14:paraId="51AA4147" w14:textId="01DD6985" w:rsidR="0048134C" w:rsidRPr="002B00CA" w:rsidRDefault="0048134C" w:rsidP="0048134C">
      <w:pPr>
        <w:pStyle w:val="Default"/>
        <w:spacing w:after="120"/>
        <w:ind w:firstLine="567"/>
        <w:jc w:val="right"/>
      </w:pPr>
      <w:r w:rsidRPr="002B00CA">
        <w:t xml:space="preserve"> (протокол №</w:t>
      </w:r>
      <w:r w:rsidR="00632267">
        <w:rPr>
          <w:lang w:val="kk-KZ"/>
        </w:rPr>
        <w:t> 15</w:t>
      </w:r>
      <w:r w:rsidRPr="002B00CA">
        <w:t>) от</w:t>
      </w:r>
      <w:r w:rsidR="00472DCE">
        <w:t xml:space="preserve"> </w:t>
      </w:r>
      <w:r w:rsidR="00632267">
        <w:t>15.02.2019</w:t>
      </w:r>
      <w:r w:rsidRPr="002B00CA">
        <w:t xml:space="preserve"> года </w:t>
      </w:r>
    </w:p>
    <w:p w14:paraId="0B971B4F" w14:textId="77777777" w:rsidR="0048134C" w:rsidRPr="002B00CA" w:rsidRDefault="0048134C" w:rsidP="0048134C">
      <w:pPr>
        <w:spacing w:after="0"/>
        <w:jc w:val="right"/>
        <w:rPr>
          <w:rFonts w:ascii="Times New Roman" w:hAnsi="Times New Roman" w:cs="Times New Roman"/>
          <w:i/>
          <w:color w:val="0000FF"/>
          <w:sz w:val="18"/>
          <w:szCs w:val="24"/>
        </w:rPr>
      </w:pPr>
    </w:p>
    <w:p w14:paraId="3EFF695C" w14:textId="77777777" w:rsidR="0048134C" w:rsidRPr="002B00CA" w:rsidRDefault="0048134C" w:rsidP="0048134C">
      <w:pPr>
        <w:pStyle w:val="Default"/>
        <w:ind w:firstLine="567"/>
        <w:jc w:val="right"/>
      </w:pPr>
    </w:p>
    <w:p w14:paraId="6779C915" w14:textId="77777777" w:rsidR="0048134C" w:rsidRPr="002B00CA" w:rsidRDefault="0048134C" w:rsidP="0048134C">
      <w:pPr>
        <w:ind w:right="566"/>
        <w:jc w:val="both"/>
        <w:rPr>
          <w:rFonts w:ascii="Times New Roman" w:hAnsi="Times New Roman" w:cs="Times New Roman"/>
          <w:color w:val="5B9BD5" w:themeColor="accent1"/>
          <w:sz w:val="24"/>
          <w:szCs w:val="24"/>
        </w:rPr>
      </w:pPr>
    </w:p>
    <w:p w14:paraId="46242297" w14:textId="77777777" w:rsidR="0048134C" w:rsidRPr="002B00CA" w:rsidRDefault="0048134C" w:rsidP="0048134C">
      <w:pPr>
        <w:ind w:right="566"/>
        <w:jc w:val="both"/>
        <w:rPr>
          <w:rFonts w:ascii="Times New Roman" w:hAnsi="Times New Roman" w:cs="Times New Roman"/>
          <w:color w:val="5B9BD5" w:themeColor="accent1"/>
          <w:sz w:val="24"/>
          <w:szCs w:val="24"/>
        </w:rPr>
      </w:pPr>
    </w:p>
    <w:p w14:paraId="734FCD46" w14:textId="77777777" w:rsidR="0048134C" w:rsidRPr="002B00CA" w:rsidRDefault="0048134C" w:rsidP="0048134C">
      <w:pPr>
        <w:ind w:right="566"/>
        <w:jc w:val="both"/>
        <w:rPr>
          <w:rFonts w:ascii="Times New Roman" w:hAnsi="Times New Roman" w:cs="Times New Roman"/>
          <w:color w:val="5B9BD5" w:themeColor="accent1"/>
          <w:sz w:val="24"/>
          <w:szCs w:val="24"/>
        </w:rPr>
      </w:pPr>
    </w:p>
    <w:p w14:paraId="5782EF23" w14:textId="77777777" w:rsidR="0048134C" w:rsidRPr="002B00CA" w:rsidRDefault="0048134C" w:rsidP="0048134C">
      <w:pPr>
        <w:ind w:right="566"/>
        <w:jc w:val="both"/>
        <w:rPr>
          <w:rFonts w:ascii="Times New Roman" w:hAnsi="Times New Roman" w:cs="Times New Roman"/>
          <w:color w:val="5B9BD5" w:themeColor="accent1"/>
          <w:sz w:val="24"/>
          <w:szCs w:val="24"/>
        </w:rPr>
      </w:pPr>
    </w:p>
    <w:p w14:paraId="551D0388" w14:textId="77777777" w:rsidR="0048134C" w:rsidRPr="002B00CA" w:rsidRDefault="0048134C" w:rsidP="0048134C">
      <w:pPr>
        <w:ind w:right="566"/>
        <w:jc w:val="both"/>
        <w:rPr>
          <w:rFonts w:ascii="Times New Roman" w:hAnsi="Times New Roman" w:cs="Times New Roman"/>
          <w:color w:val="5B9BD5" w:themeColor="accent1"/>
          <w:sz w:val="24"/>
          <w:szCs w:val="24"/>
        </w:rPr>
      </w:pPr>
    </w:p>
    <w:p w14:paraId="551D4EDF" w14:textId="77777777" w:rsidR="0048134C" w:rsidRDefault="0048134C" w:rsidP="0048134C">
      <w:pPr>
        <w:ind w:right="566"/>
        <w:jc w:val="both"/>
        <w:rPr>
          <w:rFonts w:ascii="Times New Roman" w:hAnsi="Times New Roman" w:cs="Times New Roman"/>
          <w:color w:val="5B9BD5" w:themeColor="accent1"/>
          <w:sz w:val="24"/>
          <w:szCs w:val="24"/>
        </w:rPr>
      </w:pPr>
    </w:p>
    <w:p w14:paraId="6067B260" w14:textId="77777777" w:rsidR="0048134C" w:rsidRDefault="0048134C" w:rsidP="0048134C">
      <w:pPr>
        <w:ind w:right="566"/>
        <w:jc w:val="both"/>
        <w:rPr>
          <w:rFonts w:ascii="Times New Roman" w:hAnsi="Times New Roman" w:cs="Times New Roman"/>
          <w:color w:val="5B9BD5" w:themeColor="accent1"/>
          <w:sz w:val="24"/>
          <w:szCs w:val="24"/>
        </w:rPr>
      </w:pPr>
    </w:p>
    <w:p w14:paraId="05330643" w14:textId="77777777" w:rsidR="0048134C" w:rsidRPr="002B00CA" w:rsidRDefault="0048134C" w:rsidP="0048134C">
      <w:pPr>
        <w:ind w:right="566"/>
        <w:jc w:val="both"/>
        <w:rPr>
          <w:rFonts w:ascii="Times New Roman" w:hAnsi="Times New Roman" w:cs="Times New Roman"/>
          <w:color w:val="5B9BD5" w:themeColor="accent1"/>
          <w:sz w:val="24"/>
          <w:szCs w:val="24"/>
        </w:rPr>
      </w:pPr>
    </w:p>
    <w:p w14:paraId="1183F5B6" w14:textId="77777777" w:rsidR="0048134C" w:rsidRPr="002B00CA" w:rsidRDefault="0048134C" w:rsidP="0048134C">
      <w:pPr>
        <w:ind w:right="566"/>
        <w:jc w:val="both"/>
        <w:rPr>
          <w:rFonts w:ascii="Times New Roman" w:hAnsi="Times New Roman" w:cs="Times New Roman"/>
          <w:color w:val="5B9BD5" w:themeColor="accent1"/>
          <w:sz w:val="24"/>
          <w:szCs w:val="24"/>
        </w:rPr>
      </w:pPr>
    </w:p>
    <w:p w14:paraId="0E75F188" w14:textId="77777777" w:rsidR="003F7471" w:rsidRPr="00B65944" w:rsidRDefault="0048134C" w:rsidP="0048134C">
      <w:pPr>
        <w:pStyle w:val="Default"/>
        <w:jc w:val="center"/>
        <w:rPr>
          <w:b/>
        </w:rPr>
      </w:pPr>
      <w:r w:rsidRPr="002B00CA">
        <w:rPr>
          <w:b/>
        </w:rPr>
        <w:t xml:space="preserve">СТАНДАРТНЫЕ </w:t>
      </w:r>
      <w:r w:rsidRPr="00B65944">
        <w:rPr>
          <w:b/>
        </w:rPr>
        <w:t>УСЛОВИЯ ДОГОВОРА БАНКОВСКОГО ТЕКУЩЕГО СЧЕТА юридического лица (его филиалов и представительств)</w:t>
      </w:r>
      <w:r w:rsidR="003F7471" w:rsidRPr="00B65944">
        <w:rPr>
          <w:b/>
        </w:rPr>
        <w:t xml:space="preserve">, </w:t>
      </w:r>
    </w:p>
    <w:p w14:paraId="5DBF9A8A" w14:textId="19641773" w:rsidR="0048134C" w:rsidRPr="00B65944" w:rsidRDefault="003F7471" w:rsidP="0048134C">
      <w:pPr>
        <w:pStyle w:val="Default"/>
        <w:jc w:val="center"/>
        <w:rPr>
          <w:b/>
        </w:rPr>
      </w:pPr>
      <w:r w:rsidRPr="00B65944">
        <w:rPr>
          <w:b/>
        </w:rPr>
        <w:t>индивидуальных предпринимателей, частных нотариус</w:t>
      </w:r>
      <w:r w:rsidR="00AA3953" w:rsidRPr="00B65944">
        <w:rPr>
          <w:b/>
        </w:rPr>
        <w:t>ов</w:t>
      </w:r>
      <w:r w:rsidRPr="00B65944">
        <w:rPr>
          <w:b/>
        </w:rPr>
        <w:t>, частны</w:t>
      </w:r>
      <w:r w:rsidR="00CD3F72" w:rsidRPr="00B65944">
        <w:rPr>
          <w:b/>
        </w:rPr>
        <w:t>х</w:t>
      </w:r>
      <w:r w:rsidRPr="00B65944">
        <w:rPr>
          <w:b/>
        </w:rPr>
        <w:t xml:space="preserve"> судебны</w:t>
      </w:r>
      <w:r w:rsidR="00CD3F72" w:rsidRPr="00B65944">
        <w:rPr>
          <w:b/>
        </w:rPr>
        <w:t>х</w:t>
      </w:r>
      <w:r w:rsidRPr="00B65944">
        <w:rPr>
          <w:b/>
        </w:rPr>
        <w:t xml:space="preserve"> исполнителей</w:t>
      </w:r>
      <w:r w:rsidR="00072431" w:rsidRPr="00B65944">
        <w:rPr>
          <w:b/>
        </w:rPr>
        <w:t>,</w:t>
      </w:r>
      <w:r w:rsidRPr="00B65944">
        <w:rPr>
          <w:b/>
        </w:rPr>
        <w:t xml:space="preserve"> адвокатов</w:t>
      </w:r>
      <w:r w:rsidR="0048134C" w:rsidRPr="00B65944">
        <w:rPr>
          <w:b/>
        </w:rPr>
        <w:t xml:space="preserve"> </w:t>
      </w:r>
      <w:r w:rsidR="00072431" w:rsidRPr="00B65944">
        <w:rPr>
          <w:b/>
        </w:rPr>
        <w:t xml:space="preserve">и профессиональных медиаторов </w:t>
      </w:r>
      <w:r w:rsidR="00775C38" w:rsidRPr="00B65944">
        <w:rPr>
          <w:b/>
        </w:rPr>
        <w:t>в</w:t>
      </w:r>
    </w:p>
    <w:p w14:paraId="1A987973" w14:textId="5F1E497A" w:rsidR="0048134C" w:rsidRPr="00B65944" w:rsidRDefault="0048134C" w:rsidP="0048134C">
      <w:pPr>
        <w:pStyle w:val="Default"/>
        <w:jc w:val="center"/>
        <w:rPr>
          <w:b/>
        </w:rPr>
      </w:pPr>
      <w:r w:rsidRPr="00B65944">
        <w:rPr>
          <w:b/>
        </w:rPr>
        <w:t xml:space="preserve">АО </w:t>
      </w:r>
      <w:r w:rsidR="00072431" w:rsidRPr="00B65944">
        <w:rPr>
          <w:rFonts w:eastAsia="Trebuchet MS"/>
        </w:rPr>
        <w:t>"</w:t>
      </w:r>
      <w:r w:rsidR="00306D3E" w:rsidRPr="00B65944">
        <w:rPr>
          <w:b/>
        </w:rPr>
        <w:t>ОТБАСЫ БАНК</w:t>
      </w:r>
      <w:r w:rsidR="00072431" w:rsidRPr="00B65944">
        <w:rPr>
          <w:b/>
        </w:rPr>
        <w:t>"</w:t>
      </w:r>
    </w:p>
    <w:p w14:paraId="50D61A8C" w14:textId="393F8464" w:rsidR="002653A5" w:rsidRPr="00B65944" w:rsidRDefault="004065BE" w:rsidP="002653A5">
      <w:pPr>
        <w:ind w:left="-426" w:right="98"/>
        <w:jc w:val="center"/>
        <w:rPr>
          <w:rFonts w:ascii="Times New Roman" w:hAnsi="Times New Roman" w:cs="Times New Roman"/>
          <w:i/>
          <w:color w:val="0000FF"/>
          <w:sz w:val="24"/>
        </w:rPr>
      </w:pPr>
      <w:r w:rsidRPr="00E4683C">
        <w:rPr>
          <w:rFonts w:ascii="Times New Roman" w:hAnsi="Times New Roman" w:cs="Times New Roman"/>
          <w:i/>
          <w:color w:val="0000FF"/>
          <w:sz w:val="24"/>
        </w:rPr>
        <w:t>(</w:t>
      </w:r>
      <w:proofErr w:type="gramStart"/>
      <w:r w:rsidRPr="00E4683C">
        <w:rPr>
          <w:rFonts w:ascii="Times New Roman" w:hAnsi="Times New Roman" w:cs="Times New Roman"/>
          <w:i/>
          <w:color w:val="0000FF"/>
          <w:sz w:val="24"/>
        </w:rPr>
        <w:t>С</w:t>
      </w:r>
      <w:proofErr w:type="gramEnd"/>
      <w:r w:rsidRPr="00E4683C">
        <w:rPr>
          <w:rFonts w:ascii="Times New Roman" w:hAnsi="Times New Roman" w:cs="Times New Roman"/>
          <w:i/>
          <w:color w:val="0000FF"/>
          <w:sz w:val="24"/>
        </w:rPr>
        <w:t xml:space="preserve"> </w:t>
      </w:r>
      <w:r w:rsidR="002653A5" w:rsidRPr="00E4683C">
        <w:rPr>
          <w:rFonts w:ascii="Times New Roman" w:hAnsi="Times New Roman" w:cs="Times New Roman"/>
          <w:i/>
          <w:color w:val="0000FF"/>
          <w:sz w:val="24"/>
        </w:rPr>
        <w:t xml:space="preserve">дополнениями по состоянию на </w:t>
      </w:r>
      <w:r w:rsidRPr="00E4683C">
        <w:rPr>
          <w:rFonts w:ascii="Times New Roman" w:hAnsi="Times New Roman" w:cs="Times New Roman"/>
          <w:i/>
          <w:color w:val="0000FF"/>
          <w:sz w:val="24"/>
        </w:rPr>
        <w:t>15</w:t>
      </w:r>
      <w:r w:rsidR="00C67FFE" w:rsidRPr="00E4683C">
        <w:rPr>
          <w:rFonts w:ascii="Times New Roman" w:hAnsi="Times New Roman" w:cs="Times New Roman"/>
          <w:i/>
          <w:color w:val="0000FF"/>
          <w:sz w:val="24"/>
        </w:rPr>
        <w:t>.</w:t>
      </w:r>
      <w:r w:rsidRPr="00E4683C">
        <w:rPr>
          <w:rFonts w:ascii="Times New Roman" w:hAnsi="Times New Roman" w:cs="Times New Roman"/>
          <w:i/>
          <w:color w:val="0000FF"/>
          <w:sz w:val="24"/>
        </w:rPr>
        <w:t>10.2024</w:t>
      </w:r>
      <w:r w:rsidR="002653A5" w:rsidRPr="00E4683C">
        <w:rPr>
          <w:rFonts w:ascii="Times New Roman" w:hAnsi="Times New Roman" w:cs="Times New Roman"/>
          <w:i/>
          <w:color w:val="0000FF"/>
          <w:sz w:val="24"/>
        </w:rPr>
        <w:t xml:space="preserve"> г.,</w:t>
      </w:r>
      <w:r w:rsidR="00B45BE6" w:rsidRPr="00E4683C">
        <w:rPr>
          <w:rFonts w:ascii="Times New Roman" w:hAnsi="Times New Roman" w:cs="Times New Roman"/>
          <w:i/>
          <w:color w:val="0000FF"/>
          <w:sz w:val="24"/>
        </w:rPr>
        <w:t xml:space="preserve"> </w:t>
      </w:r>
      <w:r w:rsidR="00C67FFE" w:rsidRPr="00E4683C">
        <w:rPr>
          <w:rFonts w:ascii="Times New Roman" w:hAnsi="Times New Roman" w:cs="Times New Roman"/>
          <w:i/>
          <w:color w:val="0000FF"/>
          <w:sz w:val="24"/>
        </w:rPr>
        <w:t xml:space="preserve">согласно решению Правления № </w:t>
      </w:r>
      <w:r w:rsidRPr="00E4683C">
        <w:rPr>
          <w:rFonts w:ascii="Times New Roman" w:hAnsi="Times New Roman" w:cs="Times New Roman"/>
          <w:i/>
          <w:color w:val="0000FF"/>
          <w:sz w:val="24"/>
        </w:rPr>
        <w:t xml:space="preserve">126 </w:t>
      </w:r>
      <w:r w:rsidR="002653A5" w:rsidRPr="00E4683C">
        <w:rPr>
          <w:rFonts w:ascii="Times New Roman" w:hAnsi="Times New Roman" w:cs="Times New Roman"/>
          <w:i/>
          <w:color w:val="0000FF"/>
          <w:sz w:val="24"/>
        </w:rPr>
        <w:t xml:space="preserve">дополнения вводятся в </w:t>
      </w:r>
      <w:r w:rsidR="002653A5" w:rsidRPr="00E4683C">
        <w:rPr>
          <w:rFonts w:ascii="Times New Roman" w:hAnsi="Times New Roman" w:cs="Times New Roman"/>
          <w:i/>
          <w:color w:val="0000FF"/>
          <w:sz w:val="24"/>
          <w:szCs w:val="24"/>
        </w:rPr>
        <w:t xml:space="preserve">действие </w:t>
      </w:r>
      <w:r w:rsidRPr="00E4683C">
        <w:rPr>
          <w:rFonts w:ascii="Times New Roman" w:hAnsi="Times New Roman" w:cs="Times New Roman"/>
          <w:i/>
          <w:color w:val="0000FF"/>
          <w:sz w:val="24"/>
          <w:szCs w:val="24"/>
        </w:rPr>
        <w:t>01</w:t>
      </w:r>
      <w:r w:rsidR="00C67FFE" w:rsidRPr="00E4683C">
        <w:rPr>
          <w:rFonts w:ascii="Times New Roman" w:hAnsi="Times New Roman" w:cs="Times New Roman"/>
          <w:i/>
          <w:color w:val="0000FF"/>
          <w:sz w:val="24"/>
          <w:szCs w:val="24"/>
        </w:rPr>
        <w:t>.</w:t>
      </w:r>
      <w:r w:rsidR="00AB238A" w:rsidRPr="00E4683C">
        <w:rPr>
          <w:rFonts w:ascii="Times New Roman" w:hAnsi="Times New Roman" w:cs="Times New Roman"/>
          <w:i/>
          <w:color w:val="0000FF"/>
          <w:sz w:val="24"/>
          <w:szCs w:val="24"/>
        </w:rPr>
        <w:t>1</w:t>
      </w:r>
      <w:r w:rsidRPr="00E4683C">
        <w:rPr>
          <w:rFonts w:ascii="Times New Roman" w:hAnsi="Times New Roman" w:cs="Times New Roman"/>
          <w:i/>
          <w:color w:val="0000FF"/>
          <w:sz w:val="24"/>
          <w:szCs w:val="24"/>
        </w:rPr>
        <w:t>1.2024</w:t>
      </w:r>
      <w:r w:rsidR="007F1654" w:rsidRPr="00E4683C">
        <w:rPr>
          <w:rFonts w:ascii="Times New Roman" w:hAnsi="Times New Roman" w:cs="Times New Roman"/>
          <w:i/>
          <w:color w:val="0000FF"/>
          <w:sz w:val="24"/>
          <w:szCs w:val="24"/>
        </w:rPr>
        <w:t xml:space="preserve"> года</w:t>
      </w:r>
      <w:r w:rsidR="002653A5" w:rsidRPr="00E4683C">
        <w:rPr>
          <w:rFonts w:ascii="Times New Roman" w:hAnsi="Times New Roman" w:cs="Times New Roman"/>
          <w:i/>
          <w:color w:val="0000FF"/>
          <w:sz w:val="24"/>
        </w:rPr>
        <w:t>)</w:t>
      </w:r>
    </w:p>
    <w:p w14:paraId="6677F808" w14:textId="77777777" w:rsidR="0048134C" w:rsidRPr="00B65944" w:rsidRDefault="0048134C" w:rsidP="0048134C">
      <w:pPr>
        <w:pStyle w:val="Default"/>
        <w:ind w:firstLine="567"/>
        <w:jc w:val="both"/>
        <w:rPr>
          <w:b/>
        </w:rPr>
      </w:pPr>
    </w:p>
    <w:p w14:paraId="23734125" w14:textId="77777777" w:rsidR="0048134C" w:rsidRPr="00B65944" w:rsidRDefault="0048134C" w:rsidP="0048134C">
      <w:pPr>
        <w:pStyle w:val="Default"/>
        <w:ind w:firstLine="567"/>
        <w:jc w:val="both"/>
        <w:rPr>
          <w:b/>
        </w:rPr>
      </w:pPr>
    </w:p>
    <w:p w14:paraId="1796F40C" w14:textId="77777777" w:rsidR="0048134C" w:rsidRPr="00B65944" w:rsidRDefault="0048134C" w:rsidP="0048134C">
      <w:pPr>
        <w:pStyle w:val="Default"/>
        <w:ind w:firstLine="567"/>
        <w:jc w:val="both"/>
        <w:rPr>
          <w:b/>
        </w:rPr>
      </w:pPr>
    </w:p>
    <w:p w14:paraId="151D2E67" w14:textId="77777777" w:rsidR="0048134C" w:rsidRPr="00B65944" w:rsidRDefault="0048134C" w:rsidP="0048134C">
      <w:pPr>
        <w:pStyle w:val="Default"/>
        <w:ind w:firstLine="567"/>
        <w:jc w:val="both"/>
        <w:rPr>
          <w:b/>
        </w:rPr>
      </w:pPr>
    </w:p>
    <w:p w14:paraId="1B89E82E" w14:textId="77777777" w:rsidR="0048134C" w:rsidRPr="00B65944" w:rsidRDefault="0048134C" w:rsidP="0048134C">
      <w:pPr>
        <w:pStyle w:val="Default"/>
        <w:ind w:firstLine="567"/>
        <w:jc w:val="both"/>
        <w:rPr>
          <w:b/>
        </w:rPr>
      </w:pPr>
    </w:p>
    <w:p w14:paraId="149D007C" w14:textId="77777777" w:rsidR="0048134C" w:rsidRPr="00B65944" w:rsidRDefault="0048134C" w:rsidP="0048134C">
      <w:pPr>
        <w:pStyle w:val="Default"/>
        <w:ind w:firstLine="567"/>
        <w:jc w:val="both"/>
        <w:rPr>
          <w:b/>
        </w:rPr>
      </w:pPr>
    </w:p>
    <w:p w14:paraId="66284B5E" w14:textId="77777777" w:rsidR="0048134C" w:rsidRPr="00B65944" w:rsidRDefault="0048134C" w:rsidP="0048134C">
      <w:pPr>
        <w:pStyle w:val="Default"/>
        <w:ind w:firstLine="567"/>
        <w:jc w:val="both"/>
        <w:rPr>
          <w:b/>
        </w:rPr>
      </w:pPr>
    </w:p>
    <w:p w14:paraId="1C05661F" w14:textId="77777777" w:rsidR="0048134C" w:rsidRPr="00B65944" w:rsidRDefault="0048134C" w:rsidP="0048134C">
      <w:pPr>
        <w:pStyle w:val="Default"/>
        <w:ind w:firstLine="567"/>
        <w:jc w:val="both"/>
        <w:rPr>
          <w:b/>
        </w:rPr>
      </w:pPr>
    </w:p>
    <w:p w14:paraId="162B6F82" w14:textId="77777777" w:rsidR="0048134C" w:rsidRPr="00B65944" w:rsidRDefault="0048134C" w:rsidP="0048134C">
      <w:pPr>
        <w:pStyle w:val="Default"/>
        <w:ind w:firstLine="567"/>
        <w:jc w:val="both"/>
        <w:rPr>
          <w:b/>
        </w:rPr>
      </w:pPr>
    </w:p>
    <w:p w14:paraId="1B618334" w14:textId="77777777" w:rsidR="0048134C" w:rsidRPr="00B65944" w:rsidRDefault="0048134C" w:rsidP="0048134C">
      <w:pPr>
        <w:pStyle w:val="Default"/>
        <w:ind w:firstLine="567"/>
        <w:jc w:val="both"/>
        <w:rPr>
          <w:b/>
        </w:rPr>
      </w:pPr>
    </w:p>
    <w:p w14:paraId="06F3257B" w14:textId="77777777" w:rsidR="0048134C" w:rsidRPr="00B65944" w:rsidRDefault="0048134C" w:rsidP="0048134C">
      <w:pPr>
        <w:pStyle w:val="Default"/>
        <w:ind w:firstLine="567"/>
        <w:jc w:val="both"/>
        <w:rPr>
          <w:b/>
        </w:rPr>
      </w:pPr>
    </w:p>
    <w:p w14:paraId="38F18D04" w14:textId="77777777" w:rsidR="0048134C" w:rsidRPr="00B65944" w:rsidRDefault="0048134C" w:rsidP="0048134C">
      <w:pPr>
        <w:pStyle w:val="Default"/>
        <w:ind w:firstLine="567"/>
        <w:jc w:val="both"/>
        <w:rPr>
          <w:b/>
        </w:rPr>
      </w:pPr>
    </w:p>
    <w:p w14:paraId="25BBA82C" w14:textId="77777777" w:rsidR="0048134C" w:rsidRPr="00B65944" w:rsidRDefault="0048134C" w:rsidP="0048134C">
      <w:pPr>
        <w:pStyle w:val="Default"/>
        <w:ind w:firstLine="567"/>
        <w:jc w:val="both"/>
        <w:rPr>
          <w:b/>
        </w:rPr>
      </w:pPr>
    </w:p>
    <w:p w14:paraId="2B2F7208" w14:textId="77777777" w:rsidR="0048134C" w:rsidRPr="00B65944" w:rsidRDefault="0048134C" w:rsidP="0048134C">
      <w:pPr>
        <w:pStyle w:val="Default"/>
        <w:ind w:firstLine="567"/>
        <w:jc w:val="both"/>
        <w:rPr>
          <w:b/>
        </w:rPr>
      </w:pPr>
    </w:p>
    <w:p w14:paraId="01DDF5EB" w14:textId="77777777" w:rsidR="0048134C" w:rsidRPr="00B65944" w:rsidRDefault="0048134C" w:rsidP="0048134C">
      <w:pPr>
        <w:pStyle w:val="Default"/>
        <w:ind w:firstLine="567"/>
        <w:jc w:val="both"/>
        <w:rPr>
          <w:b/>
        </w:rPr>
      </w:pPr>
    </w:p>
    <w:p w14:paraId="7C481027" w14:textId="77777777" w:rsidR="008823BB" w:rsidRPr="00B65944" w:rsidRDefault="008823BB" w:rsidP="0048134C">
      <w:pPr>
        <w:pStyle w:val="Default"/>
        <w:ind w:firstLine="567"/>
        <w:jc w:val="both"/>
        <w:rPr>
          <w:b/>
        </w:rPr>
      </w:pPr>
    </w:p>
    <w:p w14:paraId="3B2FDFA2" w14:textId="77777777" w:rsidR="0048134C" w:rsidRPr="00B65944" w:rsidRDefault="0048134C" w:rsidP="0048134C">
      <w:pPr>
        <w:pStyle w:val="Default"/>
        <w:ind w:firstLine="567"/>
        <w:jc w:val="both"/>
        <w:rPr>
          <w:b/>
        </w:rPr>
      </w:pPr>
    </w:p>
    <w:p w14:paraId="36A32A96" w14:textId="77777777" w:rsidR="0048134C" w:rsidRPr="00B65944" w:rsidRDefault="0048134C" w:rsidP="0048134C">
      <w:pPr>
        <w:pStyle w:val="Default"/>
        <w:ind w:firstLine="567"/>
        <w:jc w:val="both"/>
        <w:rPr>
          <w:b/>
        </w:rPr>
      </w:pPr>
    </w:p>
    <w:p w14:paraId="2CA59A14" w14:textId="10C9DCA0" w:rsidR="0048134C" w:rsidRPr="00B65944" w:rsidRDefault="0048134C" w:rsidP="0048134C">
      <w:pPr>
        <w:pStyle w:val="Default"/>
        <w:jc w:val="center"/>
        <w:rPr>
          <w:b/>
        </w:rPr>
      </w:pPr>
      <w:r w:rsidRPr="00B65944">
        <w:rPr>
          <w:b/>
        </w:rPr>
        <w:t>г. Алматы, 201</w:t>
      </w:r>
      <w:r w:rsidR="00472DCE" w:rsidRPr="00B65944">
        <w:rPr>
          <w:b/>
        </w:rPr>
        <w:t>9</w:t>
      </w:r>
      <w:r w:rsidRPr="00B65944">
        <w:rPr>
          <w:b/>
        </w:rPr>
        <w:t xml:space="preserve"> год</w:t>
      </w:r>
    </w:p>
    <w:p w14:paraId="6814C615" w14:textId="77777777" w:rsidR="0048134C" w:rsidRPr="00B65944" w:rsidRDefault="0048134C" w:rsidP="0048134C">
      <w:pPr>
        <w:widowControl w:val="0"/>
        <w:tabs>
          <w:tab w:val="left" w:pos="743"/>
          <w:tab w:val="left" w:pos="993"/>
        </w:tabs>
        <w:spacing w:before="120" w:after="0" w:line="240" w:lineRule="auto"/>
        <w:jc w:val="center"/>
        <w:outlineLvl w:val="1"/>
        <w:rPr>
          <w:rFonts w:ascii="Times New Roman" w:hAnsi="Times New Roman" w:cs="Times New Roman"/>
          <w:b/>
          <w:sz w:val="24"/>
          <w:szCs w:val="24"/>
        </w:rPr>
      </w:pPr>
      <w:bookmarkStart w:id="0" w:name="_Toc497290589"/>
      <w:bookmarkStart w:id="1" w:name="_Toc501017480"/>
      <w:r w:rsidRPr="00B65944">
        <w:rPr>
          <w:rFonts w:ascii="Times New Roman" w:hAnsi="Times New Roman" w:cs="Times New Roman"/>
          <w:b/>
          <w:sz w:val="24"/>
          <w:szCs w:val="24"/>
        </w:rPr>
        <w:lastRenderedPageBreak/>
        <w:t xml:space="preserve">Глава 1. </w:t>
      </w:r>
      <w:bookmarkEnd w:id="0"/>
      <w:r w:rsidRPr="00B65944">
        <w:rPr>
          <w:rFonts w:ascii="Times New Roman" w:hAnsi="Times New Roman" w:cs="Times New Roman"/>
          <w:b/>
          <w:sz w:val="24"/>
          <w:szCs w:val="24"/>
        </w:rPr>
        <w:t>Термины и определения</w:t>
      </w:r>
      <w:bookmarkEnd w:id="1"/>
    </w:p>
    <w:p w14:paraId="00000526" w14:textId="77777777" w:rsidR="0048134C" w:rsidRPr="00B65944" w:rsidRDefault="0048134C" w:rsidP="0048134C">
      <w:pPr>
        <w:widowControl w:val="0"/>
        <w:tabs>
          <w:tab w:val="left" w:pos="743"/>
          <w:tab w:val="left" w:pos="993"/>
        </w:tabs>
        <w:spacing w:before="120" w:after="0" w:line="240" w:lineRule="auto"/>
        <w:jc w:val="center"/>
        <w:outlineLvl w:val="1"/>
        <w:rPr>
          <w:rFonts w:ascii="Times New Roman" w:hAnsi="Times New Roman" w:cs="Times New Roman"/>
          <w:b/>
          <w:sz w:val="24"/>
          <w:szCs w:val="24"/>
        </w:rPr>
      </w:pPr>
    </w:p>
    <w:p w14:paraId="1BD23D67" w14:textId="191A1F0A" w:rsidR="0048134C" w:rsidRPr="00B65944" w:rsidRDefault="00775C38" w:rsidP="0086441C">
      <w:pPr>
        <w:spacing w:after="0"/>
        <w:ind w:firstLine="567"/>
        <w:jc w:val="both"/>
        <w:rPr>
          <w:rFonts w:ascii="Times New Roman" w:hAnsi="Times New Roman" w:cs="Times New Roman"/>
          <w:sz w:val="24"/>
          <w:szCs w:val="24"/>
        </w:rPr>
      </w:pPr>
      <w:r w:rsidRPr="00B65944">
        <w:rPr>
          <w:rFonts w:ascii="Times New Roman" w:hAnsi="Times New Roman" w:cs="Times New Roman"/>
          <w:b/>
          <w:sz w:val="24"/>
          <w:szCs w:val="24"/>
        </w:rPr>
        <w:t>1.</w:t>
      </w:r>
      <w:r w:rsidRPr="00B65944">
        <w:rPr>
          <w:rFonts w:ascii="Times New Roman" w:hAnsi="Times New Roman" w:cs="Times New Roman"/>
          <w:sz w:val="24"/>
          <w:szCs w:val="24"/>
        </w:rPr>
        <w:t xml:space="preserve"> </w:t>
      </w:r>
      <w:r w:rsidR="0048134C" w:rsidRPr="00B65944">
        <w:rPr>
          <w:rFonts w:ascii="Times New Roman" w:hAnsi="Times New Roman" w:cs="Times New Roman"/>
          <w:sz w:val="24"/>
          <w:szCs w:val="24"/>
        </w:rPr>
        <w:t>В настоящих Стандартных условиях договора банковского текущего счета юридического лица (его филиалов и представительств)</w:t>
      </w:r>
      <w:r w:rsidR="00072431" w:rsidRPr="00B65944">
        <w:rPr>
          <w:sz w:val="24"/>
          <w:szCs w:val="24"/>
        </w:rPr>
        <w:t xml:space="preserve"> </w:t>
      </w:r>
      <w:r w:rsidR="00072431" w:rsidRPr="00B65944">
        <w:rPr>
          <w:rFonts w:ascii="Times New Roman" w:hAnsi="Times New Roman" w:cs="Times New Roman"/>
          <w:sz w:val="24"/>
          <w:szCs w:val="24"/>
        </w:rPr>
        <w:t>индивидуальных предпринимателей, частных нотариусов, частных судебных исполнителей, адвокатов и профессиональных медиаторов</w:t>
      </w:r>
      <w:r w:rsidR="0048134C" w:rsidRPr="00B65944">
        <w:rPr>
          <w:rFonts w:ascii="Times New Roman" w:hAnsi="Times New Roman" w:cs="Times New Roman"/>
          <w:sz w:val="24"/>
          <w:szCs w:val="24"/>
        </w:rPr>
        <w:t xml:space="preserve"> </w:t>
      </w:r>
      <w:r w:rsidR="00661AD2" w:rsidRPr="00B65944">
        <w:rPr>
          <w:rFonts w:ascii="Times New Roman" w:hAnsi="Times New Roman" w:cs="Times New Roman"/>
          <w:sz w:val="24"/>
          <w:szCs w:val="24"/>
        </w:rPr>
        <w:t xml:space="preserve">в </w:t>
      </w:r>
      <w:r w:rsidR="0048134C" w:rsidRPr="00B65944">
        <w:rPr>
          <w:rFonts w:ascii="Times New Roman" w:hAnsi="Times New Roman" w:cs="Times New Roman"/>
          <w:sz w:val="24"/>
          <w:szCs w:val="24"/>
        </w:rPr>
        <w:t xml:space="preserve">АО </w:t>
      </w:r>
      <w:r w:rsidR="00072431" w:rsidRPr="00B65944">
        <w:rPr>
          <w:rFonts w:ascii="Times New Roman" w:eastAsia="Trebuchet MS" w:hAnsi="Times New Roman" w:cs="Times New Roman"/>
          <w:sz w:val="24"/>
          <w:szCs w:val="24"/>
        </w:rPr>
        <w:t>"</w:t>
      </w:r>
      <w:r w:rsidR="00306D3E" w:rsidRPr="00B65944">
        <w:rPr>
          <w:rFonts w:ascii="Times New Roman" w:hAnsi="Times New Roman" w:cs="Times New Roman"/>
          <w:sz w:val="24"/>
          <w:szCs w:val="24"/>
        </w:rPr>
        <w:t>Отбасы банк</w:t>
      </w:r>
      <w:r w:rsidR="00072431" w:rsidRPr="00B65944">
        <w:rPr>
          <w:rFonts w:ascii="Times New Roman" w:eastAsia="Trebuchet MS" w:hAnsi="Times New Roman" w:cs="Times New Roman"/>
          <w:sz w:val="24"/>
          <w:szCs w:val="24"/>
        </w:rPr>
        <w:t>"</w:t>
      </w:r>
      <w:r w:rsidR="0048134C" w:rsidRPr="00B65944">
        <w:rPr>
          <w:rFonts w:ascii="Times New Roman" w:hAnsi="Times New Roman" w:cs="Times New Roman"/>
          <w:sz w:val="24"/>
          <w:szCs w:val="24"/>
        </w:rPr>
        <w:t xml:space="preserve"> (далее – Стандартные условия) используются следующие термины, определения и условные сокращения:</w:t>
      </w:r>
    </w:p>
    <w:p w14:paraId="6B8A4D8B" w14:textId="543AE649" w:rsidR="0048134C" w:rsidRPr="00B65944" w:rsidRDefault="0048134C" w:rsidP="0086441C">
      <w:pPr>
        <w:widowControl w:val="0"/>
        <w:numPr>
          <w:ilvl w:val="0"/>
          <w:numId w:val="3"/>
        </w:numPr>
        <w:tabs>
          <w:tab w:val="left" w:pos="142"/>
          <w:tab w:val="left" w:pos="851"/>
        </w:tabs>
        <w:spacing w:after="0" w:line="240" w:lineRule="auto"/>
        <w:ind w:left="0" w:firstLine="567"/>
        <w:jc w:val="both"/>
        <w:rPr>
          <w:rFonts w:ascii="Times New Roman" w:eastAsia="Trebuchet MS" w:hAnsi="Times New Roman" w:cs="Times New Roman"/>
          <w:sz w:val="24"/>
          <w:szCs w:val="24"/>
        </w:rPr>
      </w:pPr>
      <w:r w:rsidRPr="00B65944">
        <w:rPr>
          <w:rFonts w:ascii="Times New Roman" w:eastAsia="Trebuchet MS" w:hAnsi="Times New Roman" w:cs="Times New Roman"/>
          <w:b/>
          <w:sz w:val="24"/>
          <w:szCs w:val="24"/>
        </w:rPr>
        <w:t xml:space="preserve">Банк </w:t>
      </w:r>
      <w:r w:rsidRPr="00B65944">
        <w:rPr>
          <w:rFonts w:ascii="Times New Roman" w:eastAsia="Trebuchet MS" w:hAnsi="Times New Roman" w:cs="Times New Roman"/>
          <w:sz w:val="24"/>
          <w:szCs w:val="24"/>
        </w:rPr>
        <w:t xml:space="preserve">– </w:t>
      </w:r>
      <w:r w:rsidR="00306D3E" w:rsidRPr="00B65944">
        <w:rPr>
          <w:rFonts w:ascii="Times New Roman" w:eastAsia="Trebuchet MS" w:hAnsi="Times New Roman" w:cs="Times New Roman"/>
          <w:sz w:val="24"/>
          <w:szCs w:val="24"/>
        </w:rPr>
        <w:t>АО "Отбасы банк"</w:t>
      </w:r>
      <w:r w:rsidRPr="00B65944">
        <w:rPr>
          <w:rFonts w:ascii="Times New Roman" w:eastAsia="Trebuchet MS" w:hAnsi="Times New Roman" w:cs="Times New Roman"/>
          <w:sz w:val="24"/>
          <w:szCs w:val="24"/>
        </w:rPr>
        <w:t>;</w:t>
      </w:r>
    </w:p>
    <w:p w14:paraId="33CDACCE" w14:textId="77777777" w:rsidR="0048134C" w:rsidRPr="00B65944" w:rsidRDefault="0048134C" w:rsidP="0086441C">
      <w:pPr>
        <w:widowControl w:val="0"/>
        <w:numPr>
          <w:ilvl w:val="0"/>
          <w:numId w:val="3"/>
        </w:numPr>
        <w:tabs>
          <w:tab w:val="left" w:pos="142"/>
          <w:tab w:val="left" w:pos="426"/>
          <w:tab w:val="left" w:pos="851"/>
        </w:tabs>
        <w:spacing w:after="0" w:line="240" w:lineRule="auto"/>
        <w:ind w:left="0" w:firstLine="567"/>
        <w:jc w:val="both"/>
        <w:rPr>
          <w:rFonts w:ascii="Times New Roman" w:eastAsia="Trebuchet MS" w:hAnsi="Times New Roman" w:cs="Times New Roman"/>
          <w:sz w:val="24"/>
          <w:szCs w:val="24"/>
        </w:rPr>
      </w:pPr>
      <w:r w:rsidRPr="00B65944">
        <w:rPr>
          <w:rFonts w:ascii="Times New Roman" w:eastAsia="Trebuchet MS" w:hAnsi="Times New Roman" w:cs="Times New Roman"/>
          <w:b/>
          <w:sz w:val="24"/>
          <w:szCs w:val="24"/>
        </w:rPr>
        <w:t xml:space="preserve">Договор </w:t>
      </w:r>
      <w:r w:rsidRPr="00B65944">
        <w:rPr>
          <w:rFonts w:ascii="Times New Roman" w:eastAsia="Trebuchet MS" w:hAnsi="Times New Roman" w:cs="Times New Roman"/>
          <w:sz w:val="24"/>
          <w:szCs w:val="24"/>
        </w:rPr>
        <w:t>– заключенный между Банком и Клиентом договор банковского текущего счета юридического лица (его филиалов и представительств), индивидуальных предпринимателей, частных нотариусов, частных судебных исполнителей и адвокатов, включающий в себя в качестве неотъемлемых частей Стандартные условия</w:t>
      </w:r>
      <w:r w:rsidRPr="00B65944">
        <w:rPr>
          <w:rFonts w:ascii="Times New Roman" w:eastAsia="Trebuchet MS" w:hAnsi="Times New Roman" w:cs="Times New Roman"/>
          <w:color w:val="000000" w:themeColor="text1"/>
          <w:sz w:val="24"/>
          <w:szCs w:val="24"/>
        </w:rPr>
        <w:t xml:space="preserve">, Тарифы, Заявление, а также </w:t>
      </w:r>
      <w:r w:rsidRPr="00B65944">
        <w:rPr>
          <w:rFonts w:ascii="Times New Roman" w:hAnsi="Times New Roman" w:cs="Times New Roman"/>
          <w:sz w:val="24"/>
          <w:szCs w:val="24"/>
        </w:rPr>
        <w:t>упомянутые в них приложения, формы/шаблоны договоров, соглашения и иные документы</w:t>
      </w:r>
      <w:r w:rsidRPr="00B65944">
        <w:rPr>
          <w:rFonts w:ascii="Times New Roman" w:eastAsia="Trebuchet MS" w:hAnsi="Times New Roman" w:cs="Times New Roman"/>
          <w:sz w:val="24"/>
          <w:szCs w:val="24"/>
        </w:rPr>
        <w:t>;</w:t>
      </w:r>
    </w:p>
    <w:p w14:paraId="746B3678" w14:textId="77777777" w:rsidR="0048134C" w:rsidRPr="00B65944" w:rsidRDefault="0048134C" w:rsidP="0086441C">
      <w:pPr>
        <w:widowControl w:val="0"/>
        <w:numPr>
          <w:ilvl w:val="0"/>
          <w:numId w:val="3"/>
        </w:numPr>
        <w:tabs>
          <w:tab w:val="left" w:pos="600"/>
          <w:tab w:val="left" w:pos="851"/>
        </w:tabs>
        <w:spacing w:after="0" w:line="240" w:lineRule="auto"/>
        <w:ind w:left="0" w:firstLine="567"/>
        <w:jc w:val="both"/>
        <w:rPr>
          <w:rFonts w:ascii="Times New Roman" w:eastAsia="Trebuchet MS" w:hAnsi="Times New Roman" w:cs="Times New Roman"/>
          <w:sz w:val="24"/>
          <w:szCs w:val="24"/>
        </w:rPr>
      </w:pPr>
      <w:r w:rsidRPr="00B65944">
        <w:rPr>
          <w:rFonts w:ascii="Times New Roman" w:eastAsia="Trebuchet MS" w:hAnsi="Times New Roman" w:cs="Times New Roman"/>
          <w:b/>
          <w:sz w:val="24"/>
          <w:szCs w:val="24"/>
        </w:rPr>
        <w:t>Заявление о присоединении (Заявление)</w:t>
      </w:r>
      <w:r w:rsidRPr="00B65944">
        <w:rPr>
          <w:rFonts w:ascii="Times New Roman" w:eastAsia="Trebuchet MS" w:hAnsi="Times New Roman" w:cs="Times New Roman"/>
          <w:sz w:val="24"/>
          <w:szCs w:val="24"/>
        </w:rPr>
        <w:t xml:space="preserve"> – предложение (оферта) Клиента по форме, установленной Банком, адресованное Банку, содержащее намерение Клиента присоединиться к Стандартным условиям и заключить с Банком Договор, содержащее все существенные условия Договора.</w:t>
      </w:r>
    </w:p>
    <w:p w14:paraId="50159F6A" w14:textId="77777777" w:rsidR="0048134C" w:rsidRDefault="0048134C" w:rsidP="0048134C">
      <w:pPr>
        <w:widowControl w:val="0"/>
        <w:tabs>
          <w:tab w:val="left" w:pos="709"/>
          <w:tab w:val="left" w:pos="851"/>
        </w:tabs>
        <w:spacing w:after="0" w:line="240" w:lineRule="auto"/>
        <w:ind w:firstLine="567"/>
        <w:jc w:val="both"/>
        <w:rPr>
          <w:rFonts w:ascii="Times New Roman" w:eastAsia="Trebuchet MS" w:hAnsi="Times New Roman" w:cs="Times New Roman"/>
          <w:sz w:val="24"/>
          <w:szCs w:val="24"/>
        </w:rPr>
      </w:pPr>
      <w:r w:rsidRPr="00B65944">
        <w:rPr>
          <w:rFonts w:ascii="Times New Roman" w:eastAsia="Trebuchet MS" w:hAnsi="Times New Roman" w:cs="Times New Roman"/>
          <w:sz w:val="24"/>
          <w:szCs w:val="24"/>
        </w:rPr>
        <w:t>Предоставление в Банк подписанного Клиентом Заявления осуществляется в порядке и способами, предусмотренными настоящими Стандартными условиями, внутренними документами Банка и законодательством Республики Казахстан;</w:t>
      </w:r>
    </w:p>
    <w:p w14:paraId="28E314B9" w14:textId="12A91ADF" w:rsidR="003702F6" w:rsidRDefault="003702F6" w:rsidP="0048134C">
      <w:pPr>
        <w:widowControl w:val="0"/>
        <w:tabs>
          <w:tab w:val="left" w:pos="709"/>
          <w:tab w:val="left" w:pos="851"/>
        </w:tabs>
        <w:spacing w:after="0" w:line="240" w:lineRule="auto"/>
        <w:ind w:firstLine="567"/>
        <w:jc w:val="both"/>
        <w:rPr>
          <w:rFonts w:ascii="Times New Roman" w:eastAsia="Trebuchet MS" w:hAnsi="Times New Roman" w:cs="Times New Roman"/>
          <w:sz w:val="24"/>
          <w:szCs w:val="24"/>
        </w:rPr>
      </w:pPr>
      <w:r w:rsidRPr="00234318">
        <w:rPr>
          <w:rFonts w:ascii="Times New Roman" w:eastAsia="Trebuchet MS" w:hAnsi="Times New Roman" w:cs="Times New Roman"/>
          <w:b/>
          <w:sz w:val="24"/>
          <w:szCs w:val="24"/>
        </w:rPr>
        <w:t>3-1) Инжиниринговая компания (ИК)</w:t>
      </w:r>
      <w:r w:rsidR="00555E6E">
        <w:rPr>
          <w:rFonts w:ascii="Times New Roman" w:eastAsia="Trebuchet MS" w:hAnsi="Times New Roman" w:cs="Times New Roman"/>
          <w:b/>
          <w:sz w:val="24"/>
          <w:szCs w:val="24"/>
        </w:rPr>
        <w:t xml:space="preserve"> – </w:t>
      </w:r>
      <w:r w:rsidR="00555E6E" w:rsidRPr="00234318">
        <w:rPr>
          <w:rFonts w:ascii="Times New Roman" w:eastAsia="Trebuchet MS" w:hAnsi="Times New Roman" w:cs="Times New Roman"/>
          <w:sz w:val="24"/>
          <w:szCs w:val="24"/>
        </w:rPr>
        <w:t>юридическое лицо</w:t>
      </w:r>
      <w:r w:rsidR="00C3664D" w:rsidRPr="00234318">
        <w:rPr>
          <w:rFonts w:ascii="Times New Roman" w:eastAsia="Trebuchet MS" w:hAnsi="Times New Roman" w:cs="Times New Roman"/>
          <w:sz w:val="24"/>
          <w:szCs w:val="24"/>
        </w:rPr>
        <w:t xml:space="preserve">, </w:t>
      </w:r>
      <w:r w:rsidR="00F469A2" w:rsidRPr="00B65944">
        <w:rPr>
          <w:rStyle w:val="s0"/>
        </w:rPr>
        <w:t xml:space="preserve">осуществляющее инжиниринговые услуги в области архитектуры, градостроительства и строительства, аккредитованное в установленном </w:t>
      </w:r>
      <w:hyperlink r:id="rId9" w:tooltip="Приказ Министра национальной экономики Республики Казахстан от 23 ноября 2015 года № 709 " w:history="1">
        <w:r w:rsidR="00F469A2" w:rsidRPr="00B65944">
          <w:rPr>
            <w:rStyle w:val="af0"/>
            <w:rFonts w:ascii="Times New Roman" w:hAnsi="Times New Roman" w:cs="Times New Roman"/>
            <w:color w:val="auto"/>
            <w:sz w:val="24"/>
            <w:szCs w:val="24"/>
            <w:u w:val="none"/>
          </w:rPr>
          <w:t>законодательством</w:t>
        </w:r>
      </w:hyperlink>
      <w:r w:rsidR="00F469A2" w:rsidRPr="00B65944">
        <w:rPr>
          <w:rStyle w:val="s0"/>
        </w:rPr>
        <w:t xml:space="preserve"> Республики Казахстан порядке и соответствующее требованиям Закона</w:t>
      </w:r>
      <w:r w:rsidR="00F469A2" w:rsidRPr="00B65944">
        <w:rPr>
          <w:rFonts w:ascii="Times New Roman" w:hAnsi="Times New Roman" w:cs="Times New Roman"/>
          <w:color w:val="000000"/>
          <w:sz w:val="24"/>
          <w:szCs w:val="24"/>
        </w:rPr>
        <w:t xml:space="preserve"> Республики Казахстан "О долевом участии в жилищном строительстве"</w:t>
      </w:r>
      <w:r w:rsidR="00F469A2">
        <w:rPr>
          <w:rFonts w:ascii="Times New Roman" w:hAnsi="Times New Roman" w:cs="Times New Roman"/>
          <w:color w:val="000000"/>
          <w:sz w:val="24"/>
          <w:szCs w:val="24"/>
        </w:rPr>
        <w:t xml:space="preserve"> и </w:t>
      </w:r>
      <w:r w:rsidR="00C3664D" w:rsidRPr="00234318">
        <w:rPr>
          <w:rFonts w:ascii="Times New Roman" w:eastAsia="Trebuchet MS" w:hAnsi="Times New Roman" w:cs="Times New Roman"/>
          <w:sz w:val="24"/>
          <w:szCs w:val="24"/>
        </w:rPr>
        <w:t xml:space="preserve">заключившее </w:t>
      </w:r>
      <w:r w:rsidR="00793606" w:rsidRPr="00234318">
        <w:rPr>
          <w:rFonts w:ascii="Times New Roman" w:eastAsia="Trebuchet MS" w:hAnsi="Times New Roman" w:cs="Times New Roman"/>
          <w:sz w:val="24"/>
          <w:szCs w:val="24"/>
        </w:rPr>
        <w:t>Соглашение о дополнительной авторизации платежных документов</w:t>
      </w:r>
      <w:r w:rsidR="00524785" w:rsidRPr="00234318">
        <w:rPr>
          <w:rFonts w:ascii="Times New Roman" w:eastAsia="Trebuchet MS" w:hAnsi="Times New Roman" w:cs="Times New Roman"/>
          <w:sz w:val="24"/>
          <w:szCs w:val="24"/>
        </w:rPr>
        <w:t>;</w:t>
      </w:r>
    </w:p>
    <w:p w14:paraId="02B616EE" w14:textId="58E3D51C" w:rsidR="00F60FD6" w:rsidRPr="00D41C3E" w:rsidRDefault="00F60FD6" w:rsidP="000733D8">
      <w:pPr>
        <w:widowControl w:val="0"/>
        <w:tabs>
          <w:tab w:val="left" w:pos="600"/>
          <w:tab w:val="left" w:pos="851"/>
        </w:tabs>
        <w:spacing w:after="0" w:line="240" w:lineRule="auto"/>
        <w:jc w:val="both"/>
        <w:rPr>
          <w:rFonts w:ascii="Times New Roman" w:eastAsia="Trebuchet MS" w:hAnsi="Times New Roman" w:cs="Times New Roman"/>
          <w:sz w:val="24"/>
          <w:szCs w:val="24"/>
        </w:rPr>
      </w:pPr>
      <w:r w:rsidRPr="00B65944">
        <w:rPr>
          <w:rFonts w:ascii="Times New Roman" w:hAnsi="Times New Roman" w:cs="Times New Roman"/>
          <w:i/>
          <w:color w:val="0070C0"/>
          <w:sz w:val="24"/>
          <w:szCs w:val="24"/>
        </w:rPr>
        <w:t xml:space="preserve">(подпункт </w:t>
      </w:r>
      <w:r w:rsidR="000733D8">
        <w:rPr>
          <w:rFonts w:ascii="Times New Roman" w:hAnsi="Times New Roman" w:cs="Times New Roman"/>
          <w:i/>
          <w:color w:val="0070C0"/>
          <w:sz w:val="24"/>
          <w:szCs w:val="24"/>
        </w:rPr>
        <w:t>3-1</w:t>
      </w:r>
      <w:r w:rsidRPr="00B65944">
        <w:rPr>
          <w:rFonts w:ascii="Times New Roman" w:hAnsi="Times New Roman" w:cs="Times New Roman"/>
          <w:i/>
          <w:color w:val="0070C0"/>
          <w:sz w:val="24"/>
          <w:szCs w:val="24"/>
        </w:rPr>
        <w:t xml:space="preserve">) пункта 1 </w:t>
      </w:r>
      <w:r w:rsidR="000733D8">
        <w:rPr>
          <w:rFonts w:ascii="Times New Roman" w:hAnsi="Times New Roman" w:cs="Times New Roman"/>
          <w:i/>
          <w:color w:val="0070C0"/>
          <w:sz w:val="24"/>
          <w:szCs w:val="24"/>
        </w:rPr>
        <w:t>дополнен</w:t>
      </w:r>
      <w:r w:rsidRPr="00B65944">
        <w:rPr>
          <w:rFonts w:ascii="Times New Roman" w:hAnsi="Times New Roman" w:cs="Times New Roman"/>
          <w:i/>
          <w:color w:val="0070C0"/>
          <w:sz w:val="24"/>
          <w:szCs w:val="24"/>
        </w:rPr>
        <w:t xml:space="preserve"> </w:t>
      </w:r>
      <w:r w:rsidR="000733D8">
        <w:rPr>
          <w:rFonts w:ascii="Times New Roman" w:hAnsi="Times New Roman" w:cs="Times New Roman"/>
          <w:i/>
          <w:color w:val="0070C0"/>
          <w:sz w:val="24"/>
          <w:szCs w:val="24"/>
        </w:rPr>
        <w:t>в</w:t>
      </w:r>
      <w:r w:rsidRPr="00B65944">
        <w:rPr>
          <w:rFonts w:ascii="Times New Roman" w:hAnsi="Times New Roman" w:cs="Times New Roman"/>
          <w:i/>
          <w:color w:val="0070C0"/>
          <w:sz w:val="24"/>
          <w:szCs w:val="24"/>
        </w:rPr>
        <w:t xml:space="preserve"> редакции, согласно РП № </w:t>
      </w:r>
      <w:r w:rsidR="000733D8">
        <w:rPr>
          <w:rFonts w:ascii="Times New Roman" w:hAnsi="Times New Roman" w:cs="Times New Roman"/>
          <w:i/>
          <w:color w:val="0070C0"/>
          <w:sz w:val="24"/>
          <w:szCs w:val="24"/>
        </w:rPr>
        <w:t>178</w:t>
      </w:r>
      <w:r w:rsidRPr="00B65944">
        <w:rPr>
          <w:rFonts w:ascii="Times New Roman" w:hAnsi="Times New Roman" w:cs="Times New Roman"/>
          <w:i/>
          <w:color w:val="0070C0"/>
          <w:sz w:val="24"/>
          <w:szCs w:val="24"/>
        </w:rPr>
        <w:t xml:space="preserve"> от </w:t>
      </w:r>
      <w:r w:rsidR="000733D8">
        <w:rPr>
          <w:rFonts w:ascii="Times New Roman" w:hAnsi="Times New Roman" w:cs="Times New Roman"/>
          <w:i/>
          <w:color w:val="0070C0"/>
          <w:sz w:val="24"/>
          <w:szCs w:val="24"/>
        </w:rPr>
        <w:t>21</w:t>
      </w:r>
      <w:r w:rsidRPr="00B65944">
        <w:rPr>
          <w:rFonts w:ascii="Times New Roman" w:hAnsi="Times New Roman" w:cs="Times New Roman"/>
          <w:i/>
          <w:color w:val="0070C0"/>
          <w:sz w:val="24"/>
          <w:szCs w:val="24"/>
        </w:rPr>
        <w:t>.</w:t>
      </w:r>
      <w:r w:rsidR="000733D8">
        <w:rPr>
          <w:rFonts w:ascii="Times New Roman" w:hAnsi="Times New Roman" w:cs="Times New Roman"/>
          <w:i/>
          <w:color w:val="0070C0"/>
          <w:sz w:val="24"/>
          <w:szCs w:val="24"/>
        </w:rPr>
        <w:t>11</w:t>
      </w:r>
      <w:r w:rsidRPr="00B65944">
        <w:rPr>
          <w:rFonts w:ascii="Times New Roman" w:hAnsi="Times New Roman" w:cs="Times New Roman"/>
          <w:i/>
          <w:color w:val="0070C0"/>
          <w:sz w:val="24"/>
          <w:szCs w:val="24"/>
        </w:rPr>
        <w:t>.202</w:t>
      </w:r>
      <w:r w:rsidR="000733D8">
        <w:rPr>
          <w:rFonts w:ascii="Times New Roman" w:hAnsi="Times New Roman" w:cs="Times New Roman"/>
          <w:i/>
          <w:color w:val="0070C0"/>
          <w:sz w:val="24"/>
          <w:szCs w:val="24"/>
        </w:rPr>
        <w:t>3</w:t>
      </w:r>
      <w:r w:rsidRPr="00B65944">
        <w:rPr>
          <w:rFonts w:ascii="Times New Roman" w:hAnsi="Times New Roman" w:cs="Times New Roman"/>
          <w:i/>
          <w:color w:val="0070C0"/>
          <w:sz w:val="24"/>
          <w:szCs w:val="24"/>
        </w:rPr>
        <w:t xml:space="preserve"> года)</w:t>
      </w:r>
    </w:p>
    <w:p w14:paraId="68918F3B" w14:textId="7FAAC367" w:rsidR="0048134C" w:rsidRPr="00B65944" w:rsidRDefault="0048134C" w:rsidP="0048134C">
      <w:pPr>
        <w:widowControl w:val="0"/>
        <w:numPr>
          <w:ilvl w:val="0"/>
          <w:numId w:val="3"/>
        </w:numPr>
        <w:tabs>
          <w:tab w:val="left" w:pos="600"/>
          <w:tab w:val="left" w:pos="851"/>
        </w:tabs>
        <w:spacing w:after="0" w:line="240" w:lineRule="auto"/>
        <w:ind w:left="0" w:firstLine="567"/>
        <w:jc w:val="both"/>
        <w:rPr>
          <w:rFonts w:ascii="Times New Roman" w:eastAsia="Trebuchet MS" w:hAnsi="Times New Roman" w:cs="Times New Roman"/>
          <w:sz w:val="24"/>
          <w:szCs w:val="24"/>
        </w:rPr>
      </w:pPr>
      <w:r w:rsidRPr="00B65944">
        <w:rPr>
          <w:rFonts w:ascii="Times New Roman" w:eastAsia="Trebuchet MS" w:hAnsi="Times New Roman" w:cs="Times New Roman"/>
          <w:b/>
          <w:sz w:val="24"/>
          <w:szCs w:val="24"/>
        </w:rPr>
        <w:t xml:space="preserve">Клиент </w:t>
      </w:r>
      <w:r w:rsidRPr="00B65944">
        <w:rPr>
          <w:rFonts w:ascii="Times New Roman" w:eastAsia="Trebuchet MS" w:hAnsi="Times New Roman" w:cs="Times New Roman"/>
          <w:sz w:val="24"/>
          <w:szCs w:val="24"/>
        </w:rPr>
        <w:t>– юридическое лицо (его филиал и представительство), индивидуальный предприниматель, частный нотариус, частный судебный исполнитель, адвокат</w:t>
      </w:r>
      <w:r w:rsidR="008F37D7" w:rsidRPr="00B65944">
        <w:rPr>
          <w:rFonts w:ascii="Times New Roman" w:eastAsia="Trebuchet MS" w:hAnsi="Times New Roman" w:cs="Times New Roman"/>
          <w:sz w:val="24"/>
          <w:szCs w:val="24"/>
        </w:rPr>
        <w:t xml:space="preserve"> и профессиональный медиатор</w:t>
      </w:r>
      <w:r w:rsidRPr="00B65944">
        <w:rPr>
          <w:rFonts w:ascii="Times New Roman" w:eastAsia="Trebuchet MS" w:hAnsi="Times New Roman" w:cs="Times New Roman"/>
          <w:sz w:val="24"/>
          <w:szCs w:val="24"/>
        </w:rPr>
        <w:t>, являющиеся потребителями банковских услуг либо намеревающиеся воспользоваться банковскими услугами;</w:t>
      </w:r>
      <w:r w:rsidR="00661AD2" w:rsidRPr="00B65944">
        <w:rPr>
          <w:rFonts w:ascii="Times New Roman" w:hAnsi="Times New Roman" w:cs="Times New Roman"/>
          <w:i/>
          <w:color w:val="0070C0"/>
          <w:sz w:val="24"/>
          <w:szCs w:val="24"/>
        </w:rPr>
        <w:t xml:space="preserve"> (</w:t>
      </w:r>
      <w:r w:rsidR="00EC3904" w:rsidRPr="00B65944">
        <w:rPr>
          <w:rFonts w:ascii="Times New Roman" w:hAnsi="Times New Roman" w:cs="Times New Roman"/>
          <w:i/>
          <w:color w:val="0070C0"/>
          <w:sz w:val="24"/>
          <w:szCs w:val="24"/>
        </w:rPr>
        <w:t>подпункт 4)</w:t>
      </w:r>
      <w:r w:rsidR="00661AD2" w:rsidRPr="00B65944">
        <w:rPr>
          <w:rFonts w:ascii="Times New Roman" w:hAnsi="Times New Roman" w:cs="Times New Roman"/>
          <w:i/>
          <w:color w:val="0070C0"/>
          <w:sz w:val="24"/>
          <w:szCs w:val="24"/>
        </w:rPr>
        <w:t xml:space="preserve"> пункта 1 из</w:t>
      </w:r>
      <w:r w:rsidR="00EC3904" w:rsidRPr="00B65944">
        <w:rPr>
          <w:rFonts w:ascii="Times New Roman" w:hAnsi="Times New Roman" w:cs="Times New Roman"/>
          <w:i/>
          <w:color w:val="0070C0"/>
          <w:sz w:val="24"/>
          <w:szCs w:val="24"/>
        </w:rPr>
        <w:t xml:space="preserve">ложен в новой редакции, согласно </w:t>
      </w:r>
      <w:r w:rsidR="00661AD2" w:rsidRPr="00B65944">
        <w:rPr>
          <w:rFonts w:ascii="Times New Roman" w:hAnsi="Times New Roman" w:cs="Times New Roman"/>
          <w:i/>
          <w:color w:val="0070C0"/>
          <w:sz w:val="24"/>
          <w:szCs w:val="24"/>
        </w:rPr>
        <w:t>РП № 31 от 18.03.2020 года)</w:t>
      </w:r>
    </w:p>
    <w:p w14:paraId="3330AF97" w14:textId="77777777" w:rsidR="0048134C" w:rsidRPr="00B65944" w:rsidRDefault="0048134C" w:rsidP="0048134C">
      <w:pPr>
        <w:widowControl w:val="0"/>
        <w:numPr>
          <w:ilvl w:val="0"/>
          <w:numId w:val="3"/>
        </w:numPr>
        <w:tabs>
          <w:tab w:val="left" w:pos="851"/>
          <w:tab w:val="left" w:pos="1134"/>
        </w:tabs>
        <w:spacing w:after="0" w:line="240" w:lineRule="auto"/>
        <w:ind w:left="0" w:firstLine="567"/>
        <w:jc w:val="both"/>
        <w:rPr>
          <w:rFonts w:ascii="Times New Roman" w:eastAsia="Trebuchet MS" w:hAnsi="Times New Roman" w:cs="Times New Roman"/>
          <w:sz w:val="24"/>
          <w:szCs w:val="24"/>
        </w:rPr>
      </w:pPr>
      <w:r w:rsidRPr="00B65944">
        <w:rPr>
          <w:rFonts w:ascii="Times New Roman" w:eastAsia="Trebuchet MS" w:hAnsi="Times New Roman" w:cs="Times New Roman"/>
          <w:b/>
          <w:sz w:val="24"/>
          <w:szCs w:val="24"/>
        </w:rPr>
        <w:t>Комисси</w:t>
      </w:r>
      <w:r w:rsidR="001C5337" w:rsidRPr="00B65944">
        <w:rPr>
          <w:rFonts w:ascii="Times New Roman" w:eastAsia="Trebuchet MS" w:hAnsi="Times New Roman" w:cs="Times New Roman"/>
          <w:b/>
          <w:sz w:val="24"/>
          <w:szCs w:val="24"/>
        </w:rPr>
        <w:t>и</w:t>
      </w:r>
      <w:r w:rsidRPr="00B65944">
        <w:rPr>
          <w:rFonts w:ascii="Times New Roman" w:eastAsia="Trebuchet MS" w:hAnsi="Times New Roman" w:cs="Times New Roman"/>
          <w:b/>
          <w:sz w:val="24"/>
          <w:szCs w:val="24"/>
        </w:rPr>
        <w:t xml:space="preserve"> Банка</w:t>
      </w:r>
      <w:r w:rsidRPr="00B65944">
        <w:rPr>
          <w:rFonts w:ascii="Times New Roman" w:eastAsia="Trebuchet MS" w:hAnsi="Times New Roman" w:cs="Times New Roman"/>
          <w:sz w:val="24"/>
          <w:szCs w:val="24"/>
        </w:rPr>
        <w:t xml:space="preserve"> – </w:t>
      </w:r>
      <w:r w:rsidRPr="00B65944">
        <w:rPr>
          <w:rFonts w:ascii="Times New Roman" w:eastAsia="Trebuchet MS" w:hAnsi="Times New Roman" w:cs="Times New Roman"/>
          <w:bCs/>
          <w:sz w:val="24"/>
          <w:szCs w:val="24"/>
        </w:rPr>
        <w:t>сумма денег, которую Клиент оплачивает Банку по Тарифам, за предоставление банковских услуг;</w:t>
      </w:r>
    </w:p>
    <w:p w14:paraId="0A1E7B86" w14:textId="0A242130" w:rsidR="00AB5FFB" w:rsidRPr="00353E7F" w:rsidRDefault="00474FE1" w:rsidP="0048134C">
      <w:pPr>
        <w:widowControl w:val="0"/>
        <w:numPr>
          <w:ilvl w:val="0"/>
          <w:numId w:val="3"/>
        </w:numPr>
        <w:tabs>
          <w:tab w:val="left" w:pos="851"/>
        </w:tabs>
        <w:spacing w:after="0" w:line="240" w:lineRule="auto"/>
        <w:ind w:left="0" w:firstLine="567"/>
        <w:jc w:val="both"/>
        <w:rPr>
          <w:rFonts w:ascii="Times New Roman" w:eastAsia="Trebuchet MS" w:hAnsi="Times New Roman" w:cs="Times New Roman"/>
          <w:i/>
          <w:color w:val="5B9BD5" w:themeColor="accent1"/>
          <w:sz w:val="24"/>
          <w:szCs w:val="24"/>
        </w:rPr>
      </w:pPr>
      <w:r w:rsidRPr="00A5046F">
        <w:rPr>
          <w:rFonts w:ascii="Times New Roman" w:eastAsia="Trebuchet MS" w:hAnsi="Times New Roman" w:cs="Times New Roman"/>
          <w:i/>
          <w:color w:val="2E74B5" w:themeColor="accent1" w:themeShade="BF"/>
          <w:sz w:val="24"/>
          <w:szCs w:val="24"/>
        </w:rPr>
        <w:t>Подпункт 6) пункта 1 исключен, согласно РП №82 от 12.05.2023 года</w:t>
      </w:r>
      <w:r w:rsidRPr="00353E7F">
        <w:rPr>
          <w:rFonts w:ascii="Times New Roman" w:eastAsia="Trebuchet MS" w:hAnsi="Times New Roman" w:cs="Times New Roman"/>
          <w:i/>
          <w:color w:val="5B9BD5" w:themeColor="accent1"/>
          <w:sz w:val="24"/>
          <w:szCs w:val="24"/>
        </w:rPr>
        <w:t>.</w:t>
      </w:r>
    </w:p>
    <w:p w14:paraId="6A0FAB53" w14:textId="4EE583ED" w:rsidR="006B1263" w:rsidRPr="009B2FCF" w:rsidRDefault="006B1263" w:rsidP="0048134C">
      <w:pPr>
        <w:widowControl w:val="0"/>
        <w:numPr>
          <w:ilvl w:val="0"/>
          <w:numId w:val="3"/>
        </w:numPr>
        <w:tabs>
          <w:tab w:val="left" w:pos="851"/>
        </w:tabs>
        <w:spacing w:after="0" w:line="240" w:lineRule="auto"/>
        <w:ind w:left="0" w:firstLine="567"/>
        <w:jc w:val="both"/>
        <w:rPr>
          <w:rFonts w:ascii="Times New Roman" w:eastAsia="Trebuchet MS" w:hAnsi="Times New Roman" w:cs="Times New Roman"/>
          <w:b/>
          <w:color w:val="000000" w:themeColor="text1"/>
          <w:sz w:val="24"/>
          <w:szCs w:val="24"/>
        </w:rPr>
      </w:pPr>
      <w:r w:rsidRPr="00B65944">
        <w:rPr>
          <w:rFonts w:ascii="Times New Roman" w:eastAsia="Trebuchet MS" w:hAnsi="Times New Roman" w:cs="Times New Roman"/>
          <w:b/>
          <w:sz w:val="24"/>
          <w:szCs w:val="24"/>
        </w:rPr>
        <w:t xml:space="preserve">Счет </w:t>
      </w:r>
      <w:r w:rsidRPr="00B65944">
        <w:rPr>
          <w:rFonts w:ascii="Times New Roman" w:eastAsia="Trebuchet MS" w:hAnsi="Times New Roman" w:cs="Times New Roman"/>
          <w:sz w:val="24"/>
          <w:szCs w:val="24"/>
        </w:rPr>
        <w:t>–</w:t>
      </w:r>
      <w:r w:rsidR="00ED4F4F" w:rsidRPr="00B65944">
        <w:rPr>
          <w:rFonts w:ascii="Times New Roman" w:eastAsia="Trebuchet MS" w:hAnsi="Times New Roman" w:cs="Times New Roman"/>
          <w:sz w:val="24"/>
          <w:szCs w:val="24"/>
        </w:rPr>
        <w:t xml:space="preserve"> Текущий счет</w:t>
      </w:r>
      <w:r w:rsidRPr="00B65944">
        <w:rPr>
          <w:rFonts w:ascii="Times New Roman" w:eastAsia="Trebuchet MS" w:hAnsi="Times New Roman" w:cs="Times New Roman"/>
          <w:sz w:val="24"/>
          <w:szCs w:val="24"/>
        </w:rPr>
        <w:t>;</w:t>
      </w:r>
    </w:p>
    <w:p w14:paraId="5603051F" w14:textId="44D36832" w:rsidR="009B2FCF" w:rsidRDefault="009B2FCF" w:rsidP="009B2FCF">
      <w:pPr>
        <w:widowControl w:val="0"/>
        <w:tabs>
          <w:tab w:val="left" w:pos="851"/>
        </w:tabs>
        <w:spacing w:after="0" w:line="240" w:lineRule="auto"/>
        <w:ind w:left="567" w:hanging="567"/>
        <w:jc w:val="both"/>
        <w:rPr>
          <w:rFonts w:ascii="Times New Roman" w:eastAsia="Trebuchet MS" w:hAnsi="Times New Roman" w:cs="Times New Roman"/>
          <w:i/>
          <w:color w:val="2E74B5" w:themeColor="accent1" w:themeShade="BF"/>
          <w:sz w:val="24"/>
          <w:szCs w:val="24"/>
        </w:rPr>
      </w:pPr>
      <w:r w:rsidRPr="00A5046F">
        <w:rPr>
          <w:rFonts w:ascii="Times New Roman" w:eastAsia="Trebuchet MS" w:hAnsi="Times New Roman" w:cs="Times New Roman"/>
          <w:i/>
          <w:color w:val="2E74B5" w:themeColor="accent1" w:themeShade="BF"/>
          <w:sz w:val="24"/>
          <w:szCs w:val="24"/>
        </w:rPr>
        <w:t>(подпункт 7) пункта 1 изложен в новой редакции, согласно РП № 82 от 12.05.2023 года)</w:t>
      </w:r>
    </w:p>
    <w:p w14:paraId="666B4CBF" w14:textId="2F3C5D59" w:rsidR="000733D8" w:rsidRPr="00D41C3E" w:rsidRDefault="000733D8" w:rsidP="000733D8">
      <w:pPr>
        <w:widowControl w:val="0"/>
        <w:tabs>
          <w:tab w:val="left" w:pos="600"/>
          <w:tab w:val="left" w:pos="851"/>
        </w:tabs>
        <w:spacing w:after="0" w:line="240" w:lineRule="auto"/>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tab/>
      </w:r>
      <w:r w:rsidR="00BA3C17" w:rsidRPr="00B4153B">
        <w:rPr>
          <w:rFonts w:ascii="Times New Roman" w:eastAsia="Trebuchet MS" w:hAnsi="Times New Roman" w:cs="Times New Roman"/>
          <w:b/>
          <w:sz w:val="24"/>
          <w:szCs w:val="24"/>
        </w:rPr>
        <w:t xml:space="preserve">7-1) </w:t>
      </w:r>
      <w:r w:rsidR="003A3FB8" w:rsidRPr="00B4153B">
        <w:rPr>
          <w:rFonts w:ascii="Times New Roman" w:eastAsia="Trebuchet MS" w:hAnsi="Times New Roman" w:cs="Times New Roman"/>
          <w:b/>
          <w:sz w:val="24"/>
          <w:szCs w:val="24"/>
        </w:rPr>
        <w:t>Соглашение о дополнительной авторизации платежных документов (далее – Соглашение)</w:t>
      </w:r>
      <w:r w:rsidR="003E0A01" w:rsidRPr="00B4153B">
        <w:t xml:space="preserve"> </w:t>
      </w:r>
      <w:r w:rsidR="003E0A01" w:rsidRPr="00B4153B">
        <w:rPr>
          <w:rFonts w:ascii="Times New Roman" w:eastAsia="Trebuchet MS" w:hAnsi="Times New Roman" w:cs="Times New Roman"/>
          <w:b/>
          <w:sz w:val="24"/>
          <w:szCs w:val="24"/>
        </w:rPr>
        <w:t xml:space="preserve">- </w:t>
      </w:r>
      <w:r w:rsidR="003E0A01" w:rsidRPr="00B4153B">
        <w:rPr>
          <w:rFonts w:ascii="Times New Roman" w:eastAsia="Trebuchet MS" w:hAnsi="Times New Roman" w:cs="Times New Roman"/>
          <w:sz w:val="24"/>
          <w:szCs w:val="24"/>
        </w:rPr>
        <w:t>трехстороннее соглашение, заключенное между Банком, Уполномоченной компанией</w:t>
      </w:r>
      <w:r w:rsidR="004B707B" w:rsidRPr="00B4153B">
        <w:rPr>
          <w:rFonts w:ascii="Times New Roman" w:eastAsia="Trebuchet MS" w:hAnsi="Times New Roman" w:cs="Times New Roman"/>
          <w:sz w:val="24"/>
          <w:szCs w:val="24"/>
        </w:rPr>
        <w:t xml:space="preserve"> (Клиент</w:t>
      </w:r>
      <w:r w:rsidR="00E03261" w:rsidRPr="00B4153B">
        <w:rPr>
          <w:rFonts w:ascii="Times New Roman" w:eastAsia="Trebuchet MS" w:hAnsi="Times New Roman" w:cs="Times New Roman"/>
          <w:sz w:val="24"/>
          <w:szCs w:val="24"/>
        </w:rPr>
        <w:t>/УК</w:t>
      </w:r>
      <w:r w:rsidR="004B707B" w:rsidRPr="00B4153B">
        <w:rPr>
          <w:rFonts w:ascii="Times New Roman" w:eastAsia="Trebuchet MS" w:hAnsi="Times New Roman" w:cs="Times New Roman"/>
          <w:sz w:val="24"/>
          <w:szCs w:val="24"/>
        </w:rPr>
        <w:t>)</w:t>
      </w:r>
      <w:r w:rsidR="003E0A01" w:rsidRPr="00B4153B">
        <w:rPr>
          <w:rFonts w:ascii="Times New Roman" w:eastAsia="Trebuchet MS" w:hAnsi="Times New Roman" w:cs="Times New Roman"/>
          <w:sz w:val="24"/>
          <w:szCs w:val="24"/>
        </w:rPr>
        <w:t xml:space="preserve"> и Инжиниринговой компанией</w:t>
      </w:r>
      <w:r w:rsidR="004B707B" w:rsidRPr="00B4153B">
        <w:rPr>
          <w:rFonts w:ascii="Times New Roman" w:eastAsia="Trebuchet MS" w:hAnsi="Times New Roman" w:cs="Times New Roman"/>
          <w:sz w:val="24"/>
          <w:szCs w:val="24"/>
        </w:rPr>
        <w:t xml:space="preserve"> (ИК)</w:t>
      </w:r>
      <w:r w:rsidR="003E0A01" w:rsidRPr="00B4153B">
        <w:rPr>
          <w:rFonts w:ascii="Times New Roman" w:eastAsia="Trebuchet MS" w:hAnsi="Times New Roman" w:cs="Times New Roman"/>
          <w:sz w:val="24"/>
          <w:szCs w:val="24"/>
        </w:rPr>
        <w:t xml:space="preserve"> о </w:t>
      </w:r>
      <w:r w:rsidR="00C95F65" w:rsidRPr="00B4153B">
        <w:rPr>
          <w:rFonts w:ascii="Times New Roman" w:eastAsia="Trebuchet MS" w:hAnsi="Times New Roman" w:cs="Times New Roman"/>
          <w:sz w:val="24"/>
          <w:szCs w:val="24"/>
        </w:rPr>
        <w:t xml:space="preserve">предоставлении Инжиниринговой компании права на </w:t>
      </w:r>
      <w:r w:rsidR="003E0A01" w:rsidRPr="00B4153B">
        <w:rPr>
          <w:rFonts w:ascii="Times New Roman" w:eastAsia="Trebuchet MS" w:hAnsi="Times New Roman" w:cs="Times New Roman"/>
          <w:sz w:val="24"/>
          <w:szCs w:val="24"/>
        </w:rPr>
        <w:t>дополнительн</w:t>
      </w:r>
      <w:r w:rsidR="00C95F65" w:rsidRPr="00B4153B">
        <w:rPr>
          <w:rFonts w:ascii="Times New Roman" w:eastAsia="Trebuchet MS" w:hAnsi="Times New Roman" w:cs="Times New Roman"/>
          <w:sz w:val="24"/>
          <w:szCs w:val="24"/>
        </w:rPr>
        <w:t>ую</w:t>
      </w:r>
      <w:r w:rsidR="003E0A01" w:rsidRPr="00B4153B">
        <w:rPr>
          <w:rFonts w:ascii="Times New Roman" w:eastAsia="Trebuchet MS" w:hAnsi="Times New Roman" w:cs="Times New Roman"/>
          <w:sz w:val="24"/>
          <w:szCs w:val="24"/>
        </w:rPr>
        <w:t xml:space="preserve"> авторизаци</w:t>
      </w:r>
      <w:r w:rsidR="00C95F65" w:rsidRPr="00B4153B">
        <w:rPr>
          <w:rFonts w:ascii="Times New Roman" w:eastAsia="Trebuchet MS" w:hAnsi="Times New Roman" w:cs="Times New Roman"/>
          <w:sz w:val="24"/>
          <w:szCs w:val="24"/>
        </w:rPr>
        <w:t>ю</w:t>
      </w:r>
      <w:r w:rsidR="003E0A01" w:rsidRPr="00B4153B">
        <w:rPr>
          <w:rFonts w:ascii="Times New Roman" w:eastAsia="Trebuchet MS" w:hAnsi="Times New Roman" w:cs="Times New Roman"/>
          <w:sz w:val="24"/>
          <w:szCs w:val="24"/>
        </w:rPr>
        <w:t xml:space="preserve"> платежных документов</w:t>
      </w:r>
      <w:r w:rsidR="00C95F65" w:rsidRPr="00B4153B">
        <w:rPr>
          <w:rFonts w:ascii="Times New Roman" w:eastAsia="Trebuchet MS" w:hAnsi="Times New Roman" w:cs="Times New Roman"/>
          <w:sz w:val="24"/>
          <w:szCs w:val="24"/>
        </w:rPr>
        <w:t>, осуществляемых</w:t>
      </w:r>
      <w:r w:rsidR="003E0A01" w:rsidRPr="00B4153B">
        <w:rPr>
          <w:rFonts w:ascii="Times New Roman" w:eastAsia="Trebuchet MS" w:hAnsi="Times New Roman" w:cs="Times New Roman"/>
          <w:sz w:val="24"/>
          <w:szCs w:val="24"/>
        </w:rPr>
        <w:t xml:space="preserve"> </w:t>
      </w:r>
      <w:r w:rsidR="00C95F65" w:rsidRPr="00B4153B">
        <w:rPr>
          <w:rFonts w:ascii="Times New Roman" w:eastAsia="Trebuchet MS" w:hAnsi="Times New Roman" w:cs="Times New Roman"/>
          <w:sz w:val="24"/>
          <w:szCs w:val="24"/>
        </w:rPr>
        <w:t xml:space="preserve">в системе  </w:t>
      </w:r>
      <w:r w:rsidR="00C95F65" w:rsidRPr="00B4153B">
        <w:rPr>
          <w:rFonts w:ascii="Times New Roman" w:eastAsia="Trebuchet MS" w:hAnsi="Times New Roman" w:cs="Times New Roman"/>
          <w:snapToGrid w:val="0"/>
          <w:sz w:val="24"/>
          <w:szCs w:val="24"/>
        </w:rPr>
        <w:t>"ЖССБ-</w:t>
      </w:r>
      <w:r w:rsidR="00C95F65" w:rsidRPr="00B4153B">
        <w:rPr>
          <w:rFonts w:ascii="Times New Roman" w:eastAsia="Trebuchet MS" w:hAnsi="Times New Roman" w:cs="Times New Roman"/>
          <w:sz w:val="24"/>
          <w:szCs w:val="24"/>
        </w:rPr>
        <w:t xml:space="preserve">ONLINE" с целью осуществления контроля за расходованием </w:t>
      </w:r>
      <w:r w:rsidR="0078002A" w:rsidRPr="00B4153B">
        <w:rPr>
          <w:rFonts w:ascii="Times New Roman" w:eastAsia="Trebuchet MS" w:hAnsi="Times New Roman" w:cs="Times New Roman"/>
          <w:sz w:val="24"/>
          <w:szCs w:val="24"/>
        </w:rPr>
        <w:t>платежей и переводов</w:t>
      </w:r>
      <w:r w:rsidR="00C95F65" w:rsidRPr="00B4153B">
        <w:rPr>
          <w:rFonts w:ascii="Times New Roman" w:eastAsia="Trebuchet MS" w:hAnsi="Times New Roman" w:cs="Times New Roman"/>
          <w:sz w:val="24"/>
          <w:szCs w:val="24"/>
        </w:rPr>
        <w:t xml:space="preserve"> </w:t>
      </w:r>
      <w:r w:rsidR="0085490D" w:rsidRPr="00B4153B">
        <w:rPr>
          <w:rFonts w:ascii="Times New Roman" w:eastAsia="Trebuchet MS" w:hAnsi="Times New Roman" w:cs="Times New Roman"/>
          <w:sz w:val="24"/>
          <w:szCs w:val="24"/>
        </w:rPr>
        <w:t xml:space="preserve">Уполномоченной компанией </w:t>
      </w:r>
      <w:r w:rsidR="00C95F65" w:rsidRPr="00B4153B">
        <w:rPr>
          <w:rFonts w:ascii="Times New Roman" w:eastAsia="Trebuchet MS" w:hAnsi="Times New Roman" w:cs="Times New Roman"/>
          <w:sz w:val="24"/>
          <w:szCs w:val="24"/>
        </w:rPr>
        <w:t xml:space="preserve">в соответствии </w:t>
      </w:r>
      <w:r w:rsidR="00F469A2" w:rsidRPr="00B4153B">
        <w:rPr>
          <w:rFonts w:ascii="Times New Roman" w:eastAsia="Trebuchet MS" w:hAnsi="Times New Roman" w:cs="Times New Roman"/>
          <w:sz w:val="24"/>
          <w:szCs w:val="24"/>
        </w:rPr>
        <w:t>с Закон</w:t>
      </w:r>
      <w:r w:rsidR="00C95F65" w:rsidRPr="00B4153B">
        <w:rPr>
          <w:rFonts w:ascii="Times New Roman" w:eastAsia="Trebuchet MS" w:hAnsi="Times New Roman" w:cs="Times New Roman"/>
          <w:sz w:val="24"/>
          <w:szCs w:val="24"/>
        </w:rPr>
        <w:t>ом</w:t>
      </w:r>
      <w:r w:rsidR="00F469A2" w:rsidRPr="00B4153B">
        <w:rPr>
          <w:rFonts w:ascii="Times New Roman" w:eastAsia="Trebuchet MS" w:hAnsi="Times New Roman" w:cs="Times New Roman"/>
          <w:sz w:val="24"/>
          <w:szCs w:val="24"/>
        </w:rPr>
        <w:t xml:space="preserve"> Республики Казахстан "О долевом участии в жилищном строительстве"</w:t>
      </w:r>
      <w:r w:rsidR="00793301" w:rsidRPr="00B4153B">
        <w:rPr>
          <w:rFonts w:ascii="Times New Roman" w:eastAsia="Trebuchet MS" w:hAnsi="Times New Roman" w:cs="Times New Roman"/>
          <w:sz w:val="24"/>
          <w:szCs w:val="24"/>
        </w:rPr>
        <w:t>;</w:t>
      </w:r>
      <w:r w:rsidRPr="00B65944">
        <w:rPr>
          <w:rFonts w:ascii="Times New Roman" w:hAnsi="Times New Roman" w:cs="Times New Roman"/>
          <w:i/>
          <w:color w:val="0070C0"/>
          <w:sz w:val="24"/>
          <w:szCs w:val="24"/>
        </w:rPr>
        <w:t xml:space="preserve">(подпункт </w:t>
      </w:r>
      <w:r w:rsidR="00890727">
        <w:rPr>
          <w:rFonts w:ascii="Times New Roman" w:hAnsi="Times New Roman" w:cs="Times New Roman"/>
          <w:i/>
          <w:color w:val="0070C0"/>
          <w:sz w:val="24"/>
          <w:szCs w:val="24"/>
        </w:rPr>
        <w:t>7</w:t>
      </w:r>
      <w:r>
        <w:rPr>
          <w:rFonts w:ascii="Times New Roman" w:hAnsi="Times New Roman" w:cs="Times New Roman"/>
          <w:i/>
          <w:color w:val="0070C0"/>
          <w:sz w:val="24"/>
          <w:szCs w:val="24"/>
        </w:rPr>
        <w:t>-1</w:t>
      </w:r>
      <w:r w:rsidRPr="00B65944">
        <w:rPr>
          <w:rFonts w:ascii="Times New Roman" w:hAnsi="Times New Roman" w:cs="Times New Roman"/>
          <w:i/>
          <w:color w:val="0070C0"/>
          <w:sz w:val="24"/>
          <w:szCs w:val="24"/>
        </w:rPr>
        <w:t xml:space="preserve">) пункта 1 </w:t>
      </w:r>
      <w:r>
        <w:rPr>
          <w:rFonts w:ascii="Times New Roman" w:hAnsi="Times New Roman" w:cs="Times New Roman"/>
          <w:i/>
          <w:color w:val="0070C0"/>
          <w:sz w:val="24"/>
          <w:szCs w:val="24"/>
        </w:rPr>
        <w:t>дополнен</w:t>
      </w:r>
      <w:r w:rsidRPr="00B65944">
        <w:rPr>
          <w:rFonts w:ascii="Times New Roman" w:hAnsi="Times New Roman" w:cs="Times New Roman"/>
          <w:i/>
          <w:color w:val="0070C0"/>
          <w:sz w:val="24"/>
          <w:szCs w:val="24"/>
        </w:rPr>
        <w:t xml:space="preserve"> </w:t>
      </w:r>
      <w:r>
        <w:rPr>
          <w:rFonts w:ascii="Times New Roman" w:hAnsi="Times New Roman" w:cs="Times New Roman"/>
          <w:i/>
          <w:color w:val="0070C0"/>
          <w:sz w:val="24"/>
          <w:szCs w:val="24"/>
        </w:rPr>
        <w:t>в</w:t>
      </w:r>
      <w:r w:rsidRPr="00B65944">
        <w:rPr>
          <w:rFonts w:ascii="Times New Roman" w:hAnsi="Times New Roman" w:cs="Times New Roman"/>
          <w:i/>
          <w:color w:val="0070C0"/>
          <w:sz w:val="24"/>
          <w:szCs w:val="24"/>
        </w:rPr>
        <w:t xml:space="preserve"> редакции, согласно РП № </w:t>
      </w:r>
      <w:r>
        <w:rPr>
          <w:rFonts w:ascii="Times New Roman" w:hAnsi="Times New Roman" w:cs="Times New Roman"/>
          <w:i/>
          <w:color w:val="0070C0"/>
          <w:sz w:val="24"/>
          <w:szCs w:val="24"/>
        </w:rPr>
        <w:t>178</w:t>
      </w:r>
      <w:r w:rsidRPr="00B65944">
        <w:rPr>
          <w:rFonts w:ascii="Times New Roman" w:hAnsi="Times New Roman" w:cs="Times New Roman"/>
          <w:i/>
          <w:color w:val="0070C0"/>
          <w:sz w:val="24"/>
          <w:szCs w:val="24"/>
        </w:rPr>
        <w:t xml:space="preserve"> от </w:t>
      </w:r>
      <w:r>
        <w:rPr>
          <w:rFonts w:ascii="Times New Roman" w:hAnsi="Times New Roman" w:cs="Times New Roman"/>
          <w:i/>
          <w:color w:val="0070C0"/>
          <w:sz w:val="24"/>
          <w:szCs w:val="24"/>
        </w:rPr>
        <w:t>21</w:t>
      </w:r>
      <w:r w:rsidRPr="00B65944">
        <w:rPr>
          <w:rFonts w:ascii="Times New Roman" w:hAnsi="Times New Roman" w:cs="Times New Roman"/>
          <w:i/>
          <w:color w:val="0070C0"/>
          <w:sz w:val="24"/>
          <w:szCs w:val="24"/>
        </w:rPr>
        <w:t>.</w:t>
      </w:r>
      <w:r>
        <w:rPr>
          <w:rFonts w:ascii="Times New Roman" w:hAnsi="Times New Roman" w:cs="Times New Roman"/>
          <w:i/>
          <w:color w:val="0070C0"/>
          <w:sz w:val="24"/>
          <w:szCs w:val="24"/>
        </w:rPr>
        <w:t>11</w:t>
      </w:r>
      <w:r w:rsidRPr="00B65944">
        <w:rPr>
          <w:rFonts w:ascii="Times New Roman" w:hAnsi="Times New Roman" w:cs="Times New Roman"/>
          <w:i/>
          <w:color w:val="0070C0"/>
          <w:sz w:val="24"/>
          <w:szCs w:val="24"/>
        </w:rPr>
        <w:t>.202</w:t>
      </w:r>
      <w:r>
        <w:rPr>
          <w:rFonts w:ascii="Times New Roman" w:hAnsi="Times New Roman" w:cs="Times New Roman"/>
          <w:i/>
          <w:color w:val="0070C0"/>
          <w:sz w:val="24"/>
          <w:szCs w:val="24"/>
        </w:rPr>
        <w:t>3</w:t>
      </w:r>
      <w:r w:rsidRPr="00B65944">
        <w:rPr>
          <w:rFonts w:ascii="Times New Roman" w:hAnsi="Times New Roman" w:cs="Times New Roman"/>
          <w:i/>
          <w:color w:val="0070C0"/>
          <w:sz w:val="24"/>
          <w:szCs w:val="24"/>
        </w:rPr>
        <w:t xml:space="preserve"> года)</w:t>
      </w:r>
    </w:p>
    <w:p w14:paraId="762C6F95" w14:textId="77777777" w:rsidR="0048134C" w:rsidRPr="00B65944" w:rsidRDefault="0048134C" w:rsidP="0048134C">
      <w:pPr>
        <w:widowControl w:val="0"/>
        <w:numPr>
          <w:ilvl w:val="0"/>
          <w:numId w:val="3"/>
        </w:numPr>
        <w:tabs>
          <w:tab w:val="left" w:pos="851"/>
        </w:tabs>
        <w:spacing w:after="0" w:line="240" w:lineRule="auto"/>
        <w:ind w:left="0" w:firstLine="567"/>
        <w:jc w:val="both"/>
        <w:rPr>
          <w:rFonts w:ascii="Times New Roman" w:eastAsia="Trebuchet MS" w:hAnsi="Times New Roman" w:cs="Times New Roman"/>
          <w:b/>
          <w:color w:val="000000" w:themeColor="text1"/>
          <w:sz w:val="24"/>
          <w:szCs w:val="24"/>
        </w:rPr>
      </w:pPr>
      <w:r w:rsidRPr="00B65944">
        <w:rPr>
          <w:rFonts w:ascii="Times New Roman" w:eastAsia="Trebuchet MS" w:hAnsi="Times New Roman" w:cs="Times New Roman"/>
          <w:b/>
          <w:color w:val="000000" w:themeColor="text1"/>
          <w:sz w:val="24"/>
          <w:szCs w:val="24"/>
        </w:rPr>
        <w:t>Тариф</w:t>
      </w:r>
      <w:r w:rsidRPr="00B65944">
        <w:rPr>
          <w:rFonts w:ascii="Times New Roman" w:eastAsia="Trebuchet MS" w:hAnsi="Times New Roman" w:cs="Times New Roman"/>
          <w:color w:val="000000" w:themeColor="text1"/>
          <w:sz w:val="24"/>
          <w:szCs w:val="24"/>
        </w:rPr>
        <w:t xml:space="preserve"> – совокупность внутренних документов Банка, в том числе Тарифных программ, </w:t>
      </w:r>
      <w:r w:rsidRPr="00B65944">
        <w:rPr>
          <w:rFonts w:ascii="Times New Roman" w:eastAsia="Times New Roman" w:hAnsi="Times New Roman" w:cs="Times New Roman"/>
          <w:color w:val="000000" w:themeColor="text1"/>
          <w:sz w:val="24"/>
          <w:szCs w:val="24"/>
          <w:lang w:eastAsia="ru-RU"/>
        </w:rPr>
        <w:t xml:space="preserve">определяющая размеры Комиссий </w:t>
      </w:r>
      <w:r w:rsidR="001C5337" w:rsidRPr="00B65944">
        <w:rPr>
          <w:rFonts w:ascii="Times New Roman" w:eastAsia="Times New Roman" w:hAnsi="Times New Roman" w:cs="Times New Roman"/>
          <w:color w:val="000000" w:themeColor="text1"/>
          <w:sz w:val="24"/>
          <w:szCs w:val="24"/>
          <w:lang w:eastAsia="ru-RU"/>
        </w:rPr>
        <w:t xml:space="preserve">Банка </w:t>
      </w:r>
      <w:r w:rsidR="00775C38" w:rsidRPr="00B65944">
        <w:rPr>
          <w:rFonts w:ascii="Times New Roman" w:eastAsia="Times New Roman" w:hAnsi="Times New Roman" w:cs="Times New Roman"/>
          <w:color w:val="000000" w:themeColor="text1"/>
          <w:sz w:val="24"/>
          <w:szCs w:val="24"/>
          <w:lang w:eastAsia="ru-RU"/>
        </w:rPr>
        <w:t xml:space="preserve">и </w:t>
      </w:r>
      <w:r w:rsidRPr="00B65944">
        <w:rPr>
          <w:rFonts w:ascii="Times New Roman" w:eastAsia="Times New Roman" w:hAnsi="Times New Roman" w:cs="Times New Roman"/>
          <w:color w:val="000000" w:themeColor="text1"/>
          <w:sz w:val="24"/>
          <w:szCs w:val="24"/>
          <w:lang w:eastAsia="ru-RU"/>
        </w:rPr>
        <w:t>условия оказания Банком услуг;</w:t>
      </w:r>
    </w:p>
    <w:p w14:paraId="21C19E91" w14:textId="1CF6980C" w:rsidR="00D735E6" w:rsidRPr="00B65944" w:rsidRDefault="00D735E6" w:rsidP="0048134C">
      <w:pPr>
        <w:widowControl w:val="0"/>
        <w:numPr>
          <w:ilvl w:val="0"/>
          <w:numId w:val="3"/>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B65944">
        <w:rPr>
          <w:rFonts w:ascii="Times New Roman" w:eastAsia="Trebuchet MS" w:hAnsi="Times New Roman" w:cs="Times New Roman"/>
          <w:b/>
          <w:sz w:val="24"/>
          <w:szCs w:val="24"/>
        </w:rPr>
        <w:t>Текущий счет</w:t>
      </w:r>
      <w:r w:rsidRPr="00B65944">
        <w:rPr>
          <w:rFonts w:ascii="Times New Roman" w:eastAsia="Trebuchet MS" w:hAnsi="Times New Roman" w:cs="Times New Roman"/>
          <w:sz w:val="24"/>
          <w:szCs w:val="24"/>
        </w:rPr>
        <w:t xml:space="preserve"> – банковский текущий счет, в рамках которого осуществляются операции по приему (зачислению) денег в пользу клиента, выполнению распоряжений клиента о переводе (выдаче) Клиенту или третьим лицам соответствующих сумм денег и иные операции, предусмотренных законодательством Республики Казахстан и Договором;</w:t>
      </w:r>
    </w:p>
    <w:p w14:paraId="2BB7F35E" w14:textId="2B788C13" w:rsidR="00793301" w:rsidRPr="0025094C" w:rsidRDefault="004D4708" w:rsidP="0025094C">
      <w:pPr>
        <w:widowControl w:val="0"/>
        <w:tabs>
          <w:tab w:val="left" w:pos="600"/>
          <w:tab w:val="left" w:pos="851"/>
        </w:tabs>
        <w:spacing w:after="0" w:line="240" w:lineRule="auto"/>
        <w:jc w:val="both"/>
        <w:rPr>
          <w:rFonts w:ascii="Times New Roman" w:eastAsia="Trebuchet MS" w:hAnsi="Times New Roman" w:cs="Times New Roman"/>
          <w:sz w:val="24"/>
          <w:szCs w:val="24"/>
        </w:rPr>
      </w:pPr>
      <w:r>
        <w:rPr>
          <w:rFonts w:ascii="Times New Roman" w:eastAsia="Trebuchet MS" w:hAnsi="Times New Roman" w:cs="Times New Roman"/>
          <w:b/>
          <w:sz w:val="24"/>
          <w:szCs w:val="24"/>
        </w:rPr>
        <w:lastRenderedPageBreak/>
        <w:tab/>
      </w:r>
      <w:r w:rsidR="00793301" w:rsidRPr="004D4708">
        <w:rPr>
          <w:rFonts w:ascii="Times New Roman" w:eastAsia="Trebuchet MS" w:hAnsi="Times New Roman" w:cs="Times New Roman"/>
          <w:b/>
          <w:sz w:val="24"/>
          <w:szCs w:val="24"/>
        </w:rPr>
        <w:t>9-1)</w:t>
      </w:r>
      <w:r w:rsidR="00D41C3E" w:rsidRPr="00D41C3E">
        <w:t xml:space="preserve"> </w:t>
      </w:r>
      <w:r w:rsidR="00D41C3E" w:rsidRPr="004D4708">
        <w:rPr>
          <w:rFonts w:ascii="Times New Roman" w:eastAsia="Trebuchet MS" w:hAnsi="Times New Roman" w:cs="Times New Roman"/>
          <w:b/>
          <w:sz w:val="24"/>
          <w:szCs w:val="24"/>
        </w:rPr>
        <w:t>У</w:t>
      </w:r>
      <w:r w:rsidR="00D41C3E" w:rsidRPr="00D41C3E">
        <w:rPr>
          <w:rFonts w:ascii="Times New Roman" w:eastAsia="Trebuchet MS" w:hAnsi="Times New Roman" w:cs="Times New Roman"/>
          <w:b/>
          <w:sz w:val="24"/>
          <w:szCs w:val="24"/>
        </w:rPr>
        <w:t>полномоченная компания</w:t>
      </w:r>
      <w:r w:rsidR="004B707B">
        <w:rPr>
          <w:rFonts w:ascii="Times New Roman" w:eastAsia="Trebuchet MS" w:hAnsi="Times New Roman" w:cs="Times New Roman"/>
          <w:b/>
          <w:sz w:val="24"/>
          <w:szCs w:val="24"/>
        </w:rPr>
        <w:t xml:space="preserve"> (далее – УК/Клиент)</w:t>
      </w:r>
      <w:r w:rsidR="00D41C3E" w:rsidRPr="00D41C3E">
        <w:rPr>
          <w:rFonts w:ascii="Times New Roman" w:eastAsia="Trebuchet MS" w:hAnsi="Times New Roman" w:cs="Times New Roman"/>
          <w:b/>
          <w:sz w:val="24"/>
          <w:szCs w:val="24"/>
        </w:rPr>
        <w:t xml:space="preserve"> - </w:t>
      </w:r>
      <w:r w:rsidR="00D41C3E" w:rsidRPr="004D4708">
        <w:rPr>
          <w:rFonts w:ascii="Times New Roman" w:eastAsia="Trebuchet MS" w:hAnsi="Times New Roman" w:cs="Times New Roman"/>
          <w:sz w:val="24"/>
          <w:szCs w:val="24"/>
        </w:rPr>
        <w:t>юридическое лицо, заключившее Договор и осуществляющее расходные операции с банковского счета, по которым требуется подтверждение Инжиниринговой компании</w:t>
      </w:r>
      <w:r w:rsidR="00B065B9">
        <w:rPr>
          <w:rFonts w:ascii="Times New Roman" w:eastAsia="Trebuchet MS" w:hAnsi="Times New Roman" w:cs="Times New Roman"/>
          <w:sz w:val="24"/>
          <w:szCs w:val="24"/>
        </w:rPr>
        <w:t xml:space="preserve"> (ИК)</w:t>
      </w:r>
      <w:r w:rsidR="00D41C3E" w:rsidRPr="004D4708">
        <w:rPr>
          <w:rFonts w:ascii="Times New Roman" w:eastAsia="Trebuchet MS" w:hAnsi="Times New Roman" w:cs="Times New Roman"/>
          <w:sz w:val="24"/>
          <w:szCs w:val="24"/>
        </w:rPr>
        <w:t>;</w:t>
      </w:r>
      <w:r w:rsidRPr="004D4708">
        <w:rPr>
          <w:rFonts w:ascii="Times New Roman" w:hAnsi="Times New Roman" w:cs="Times New Roman"/>
          <w:i/>
          <w:color w:val="0070C0"/>
          <w:sz w:val="24"/>
          <w:szCs w:val="24"/>
        </w:rPr>
        <w:t xml:space="preserve"> </w:t>
      </w:r>
      <w:r w:rsidR="0025094C">
        <w:rPr>
          <w:rFonts w:ascii="Times New Roman" w:hAnsi="Times New Roman" w:cs="Times New Roman"/>
          <w:i/>
          <w:color w:val="0070C0"/>
          <w:sz w:val="24"/>
          <w:szCs w:val="24"/>
        </w:rPr>
        <w:t>(подпункт 9</w:t>
      </w:r>
      <w:r>
        <w:rPr>
          <w:rFonts w:ascii="Times New Roman" w:hAnsi="Times New Roman" w:cs="Times New Roman"/>
          <w:i/>
          <w:color w:val="0070C0"/>
          <w:sz w:val="24"/>
          <w:szCs w:val="24"/>
        </w:rPr>
        <w:t>-1) пункта 1 дополнен в редакции, согласно РП № 178 от 21.11.2023 года)</w:t>
      </w:r>
    </w:p>
    <w:p w14:paraId="7136C271" w14:textId="0129DD7D" w:rsidR="008F37D7" w:rsidRPr="00B65944" w:rsidRDefault="0048134C" w:rsidP="00EE29F9">
      <w:pPr>
        <w:widowControl w:val="0"/>
        <w:numPr>
          <w:ilvl w:val="0"/>
          <w:numId w:val="3"/>
        </w:numPr>
        <w:tabs>
          <w:tab w:val="left" w:pos="851"/>
          <w:tab w:val="left" w:pos="993"/>
          <w:tab w:val="left" w:pos="1134"/>
        </w:tabs>
        <w:autoSpaceDE w:val="0"/>
        <w:autoSpaceDN w:val="0"/>
        <w:adjustRightInd w:val="0"/>
        <w:spacing w:after="0" w:line="240" w:lineRule="auto"/>
        <w:ind w:left="0" w:firstLine="567"/>
        <w:contextualSpacing/>
        <w:jc w:val="both"/>
        <w:rPr>
          <w:rFonts w:ascii="Times New Roman" w:hAnsi="Times New Roman" w:cs="Times New Roman"/>
          <w:i/>
          <w:color w:val="0070C0"/>
          <w:sz w:val="24"/>
          <w:szCs w:val="24"/>
        </w:rPr>
      </w:pPr>
      <w:r w:rsidRPr="00B65944">
        <w:rPr>
          <w:rFonts w:ascii="Times New Roman" w:eastAsia="Times New Roman" w:hAnsi="Times New Roman" w:cs="Times New Roman"/>
          <w:b/>
          <w:sz w:val="24"/>
          <w:szCs w:val="24"/>
          <w:lang w:eastAsia="ru-RU"/>
        </w:rPr>
        <w:t>Филиал Банка</w:t>
      </w:r>
      <w:r w:rsidRPr="00B65944">
        <w:rPr>
          <w:rFonts w:ascii="Times New Roman" w:eastAsia="Times New Roman" w:hAnsi="Times New Roman" w:cs="Times New Roman"/>
          <w:sz w:val="24"/>
          <w:szCs w:val="24"/>
          <w:lang w:eastAsia="ru-RU"/>
        </w:rPr>
        <w:t xml:space="preserve"> – обособленное подразделение Банка, не являющееся юридическим лицом, расположенное вне места нахождения Банка, осуществляющее операции от имени Банка и действующее в пределах полномочий, предоставленных ему Банком.</w:t>
      </w:r>
      <w:r w:rsidR="008F37D7" w:rsidRPr="00B65944">
        <w:rPr>
          <w:rFonts w:ascii="Times New Roman" w:eastAsia="Times New Roman" w:hAnsi="Times New Roman" w:cs="Times New Roman"/>
          <w:sz w:val="24"/>
          <w:szCs w:val="24"/>
          <w:lang w:eastAsia="ru-RU"/>
        </w:rPr>
        <w:t xml:space="preserve">  </w:t>
      </w:r>
      <w:r w:rsidR="008F37D7" w:rsidRPr="00B65944">
        <w:rPr>
          <w:rFonts w:ascii="Times New Roman" w:hAnsi="Times New Roman" w:cs="Times New Roman"/>
          <w:i/>
          <w:color w:val="0070C0"/>
          <w:sz w:val="24"/>
          <w:szCs w:val="24"/>
        </w:rPr>
        <w:t>(</w:t>
      </w:r>
      <w:r w:rsidR="00661AD2" w:rsidRPr="00B65944">
        <w:rPr>
          <w:rFonts w:ascii="Times New Roman" w:hAnsi="Times New Roman" w:cs="Times New Roman"/>
          <w:i/>
          <w:color w:val="0070C0"/>
          <w:sz w:val="24"/>
          <w:szCs w:val="24"/>
        </w:rPr>
        <w:t xml:space="preserve">абзац первый </w:t>
      </w:r>
      <w:r w:rsidR="008F37D7" w:rsidRPr="00B65944">
        <w:rPr>
          <w:rFonts w:ascii="Times New Roman" w:hAnsi="Times New Roman" w:cs="Times New Roman"/>
          <w:i/>
          <w:color w:val="0070C0"/>
          <w:sz w:val="24"/>
          <w:szCs w:val="24"/>
        </w:rPr>
        <w:t>пункт</w:t>
      </w:r>
      <w:r w:rsidR="00661AD2" w:rsidRPr="00B65944">
        <w:rPr>
          <w:rFonts w:ascii="Times New Roman" w:hAnsi="Times New Roman" w:cs="Times New Roman"/>
          <w:i/>
          <w:color w:val="0070C0"/>
          <w:sz w:val="24"/>
          <w:szCs w:val="24"/>
        </w:rPr>
        <w:t>а</w:t>
      </w:r>
      <w:r w:rsidR="008F37D7" w:rsidRPr="00B65944">
        <w:rPr>
          <w:rFonts w:ascii="Times New Roman" w:hAnsi="Times New Roman" w:cs="Times New Roman"/>
          <w:i/>
          <w:color w:val="0070C0"/>
          <w:sz w:val="24"/>
          <w:szCs w:val="24"/>
        </w:rPr>
        <w:t xml:space="preserve"> 1 </w:t>
      </w:r>
      <w:r w:rsidR="00661AD2" w:rsidRPr="00B65944">
        <w:rPr>
          <w:rFonts w:ascii="Times New Roman" w:hAnsi="Times New Roman" w:cs="Times New Roman"/>
          <w:i/>
          <w:color w:val="0070C0"/>
          <w:sz w:val="24"/>
          <w:szCs w:val="24"/>
        </w:rPr>
        <w:t>изложен в новой редакции, согласно</w:t>
      </w:r>
      <w:r w:rsidR="008F37D7" w:rsidRPr="00B65944">
        <w:rPr>
          <w:rFonts w:ascii="Times New Roman" w:hAnsi="Times New Roman" w:cs="Times New Roman"/>
          <w:i/>
          <w:color w:val="0070C0"/>
          <w:sz w:val="24"/>
          <w:szCs w:val="24"/>
        </w:rPr>
        <w:t xml:space="preserve"> РП № 31 от 18.03.2020 года)</w:t>
      </w:r>
    </w:p>
    <w:p w14:paraId="6AAD0A25" w14:textId="77777777" w:rsidR="0048134C" w:rsidRPr="00B65944" w:rsidRDefault="0048134C" w:rsidP="0048134C">
      <w:pPr>
        <w:widowControl w:val="0"/>
        <w:tabs>
          <w:tab w:val="left" w:pos="851"/>
          <w:tab w:val="left" w:pos="1134"/>
        </w:tabs>
        <w:autoSpaceDE w:val="0"/>
        <w:autoSpaceDN w:val="0"/>
        <w:adjustRightInd w:val="0"/>
        <w:spacing w:after="0" w:line="240" w:lineRule="auto"/>
        <w:ind w:left="567"/>
        <w:contextualSpacing/>
        <w:jc w:val="both"/>
        <w:rPr>
          <w:rFonts w:ascii="Times New Roman" w:eastAsia="Times New Roman" w:hAnsi="Times New Roman" w:cs="Times New Roman"/>
          <w:sz w:val="24"/>
          <w:szCs w:val="24"/>
          <w:lang w:eastAsia="ru-RU"/>
        </w:rPr>
      </w:pPr>
    </w:p>
    <w:p w14:paraId="0B6B1452" w14:textId="77777777" w:rsidR="0048134C" w:rsidRPr="00B65944" w:rsidRDefault="0048134C" w:rsidP="0048134C">
      <w:pPr>
        <w:widowControl w:val="0"/>
        <w:tabs>
          <w:tab w:val="left" w:pos="743"/>
          <w:tab w:val="left" w:pos="993"/>
        </w:tabs>
        <w:spacing w:after="0" w:line="240" w:lineRule="auto"/>
        <w:jc w:val="center"/>
        <w:outlineLvl w:val="1"/>
        <w:rPr>
          <w:rFonts w:ascii="Times New Roman" w:hAnsi="Times New Roman" w:cs="Times New Roman"/>
          <w:b/>
          <w:sz w:val="24"/>
          <w:szCs w:val="24"/>
        </w:rPr>
      </w:pPr>
      <w:bookmarkStart w:id="2" w:name="_Toc501017481"/>
      <w:bookmarkStart w:id="3" w:name="_Toc500744416"/>
      <w:r w:rsidRPr="00B65944">
        <w:rPr>
          <w:rFonts w:ascii="Times New Roman" w:hAnsi="Times New Roman" w:cs="Times New Roman"/>
          <w:b/>
          <w:sz w:val="24"/>
          <w:szCs w:val="24"/>
        </w:rPr>
        <w:t>Глава 2. Основные положения</w:t>
      </w:r>
      <w:bookmarkEnd w:id="2"/>
      <w:bookmarkEnd w:id="3"/>
    </w:p>
    <w:p w14:paraId="25F75054" w14:textId="77777777" w:rsidR="0048134C" w:rsidRPr="00B65944" w:rsidRDefault="0048134C" w:rsidP="0048134C">
      <w:pPr>
        <w:widowControl w:val="0"/>
        <w:tabs>
          <w:tab w:val="left" w:pos="743"/>
          <w:tab w:val="left" w:pos="993"/>
        </w:tabs>
        <w:spacing w:after="0" w:line="240" w:lineRule="auto"/>
        <w:jc w:val="center"/>
        <w:outlineLvl w:val="1"/>
        <w:rPr>
          <w:rFonts w:ascii="Times New Roman" w:hAnsi="Times New Roman" w:cs="Times New Roman"/>
          <w:b/>
          <w:sz w:val="24"/>
          <w:szCs w:val="24"/>
        </w:rPr>
      </w:pPr>
    </w:p>
    <w:p w14:paraId="1BD16562" w14:textId="4F75BB57" w:rsidR="0048134C" w:rsidRPr="00B65944" w:rsidRDefault="0048134C" w:rsidP="0048134C">
      <w:pPr>
        <w:pStyle w:val="Default"/>
        <w:numPr>
          <w:ilvl w:val="0"/>
          <w:numId w:val="1"/>
        </w:numPr>
        <w:tabs>
          <w:tab w:val="left" w:pos="851"/>
        </w:tabs>
        <w:ind w:left="0" w:firstLine="567"/>
        <w:jc w:val="both"/>
      </w:pPr>
      <w:r w:rsidRPr="00B65944">
        <w:t xml:space="preserve">Настоящие Стандартные условия определяют условия и порядок осуществления Банком операций по открытию, ведению и закрытию </w:t>
      </w:r>
      <w:r w:rsidR="003E777A" w:rsidRPr="00B65944">
        <w:t>С</w:t>
      </w:r>
      <w:r w:rsidRPr="00B65944">
        <w:t>чета</w:t>
      </w:r>
      <w:r w:rsidR="00D735E6" w:rsidRPr="00B65944">
        <w:t>(</w:t>
      </w:r>
      <w:proofErr w:type="spellStart"/>
      <w:r w:rsidR="00D735E6" w:rsidRPr="00B65944">
        <w:t>ов</w:t>
      </w:r>
      <w:proofErr w:type="spellEnd"/>
      <w:r w:rsidR="00D735E6" w:rsidRPr="00B65944">
        <w:t>)</w:t>
      </w:r>
      <w:r w:rsidRPr="00B65944">
        <w:t xml:space="preserve"> Клиента, а также устанавливает права, обязанности, ответственность Банка и Клиента (как определено ниже), а также иные особенности правоотношений между Банком и Клиентом далее по тексту Стандартных условий совместно именуются «Стороны», а по отдельности «Сторона».</w:t>
      </w:r>
    </w:p>
    <w:p w14:paraId="4B2B234A" w14:textId="77777777" w:rsidR="0048134C" w:rsidRPr="00B65944" w:rsidRDefault="0048134C" w:rsidP="0048134C">
      <w:pPr>
        <w:pStyle w:val="a7"/>
        <w:numPr>
          <w:ilvl w:val="0"/>
          <w:numId w:val="1"/>
        </w:numPr>
        <w:tabs>
          <w:tab w:val="left" w:pos="851"/>
        </w:tabs>
        <w:spacing w:after="0"/>
        <w:ind w:left="0" w:firstLine="567"/>
        <w:jc w:val="both"/>
        <w:rPr>
          <w:rFonts w:ascii="Times New Roman" w:hAnsi="Times New Roman" w:cs="Times New Roman"/>
          <w:color w:val="000000"/>
          <w:sz w:val="24"/>
          <w:szCs w:val="24"/>
        </w:rPr>
      </w:pPr>
      <w:r w:rsidRPr="00B65944">
        <w:rPr>
          <w:rFonts w:ascii="Times New Roman" w:hAnsi="Times New Roman" w:cs="Times New Roman"/>
          <w:color w:val="000000"/>
          <w:sz w:val="24"/>
          <w:szCs w:val="24"/>
        </w:rPr>
        <w:t xml:space="preserve">Банк принимает Клиента на банковское обслуживание, которое осуществляется согласно действующим Тарифам Банка. </w:t>
      </w:r>
    </w:p>
    <w:p w14:paraId="50F59AAF" w14:textId="72A0D118" w:rsidR="0048134C" w:rsidRPr="00B65944" w:rsidRDefault="00EF28B3" w:rsidP="0048134C">
      <w:pPr>
        <w:pStyle w:val="Default"/>
        <w:numPr>
          <w:ilvl w:val="0"/>
          <w:numId w:val="1"/>
        </w:numPr>
        <w:tabs>
          <w:tab w:val="left" w:pos="851"/>
        </w:tabs>
        <w:ind w:left="0" w:firstLine="567"/>
        <w:jc w:val="both"/>
      </w:pPr>
      <w:r w:rsidRPr="00B65944">
        <w:t>Договор</w:t>
      </w:r>
      <w:r w:rsidR="0048134C" w:rsidRPr="00B65944">
        <w:t xml:space="preserve"> является договором присоединения, заключаемым в соответствии с положениями статьи 389 Гражданского кодекса Республики Казахстан, условия которого могут быть приняты Клиентом не иначе, как путем присоединения к настоящему Договору в целом на основании Заявления подписанного уполномоченным представителем (лицом) Клиента согласно форме предусмотренной Банком. Сведения о Банке и Клиенте указываются в Заявлении. </w:t>
      </w:r>
    </w:p>
    <w:p w14:paraId="793C0C61" w14:textId="77777777" w:rsidR="0048134C" w:rsidRPr="00B65944" w:rsidRDefault="0048134C" w:rsidP="0048134C">
      <w:pPr>
        <w:pStyle w:val="Default"/>
        <w:numPr>
          <w:ilvl w:val="0"/>
          <w:numId w:val="1"/>
        </w:numPr>
        <w:tabs>
          <w:tab w:val="left" w:pos="851"/>
        </w:tabs>
        <w:ind w:left="0" w:firstLine="567"/>
        <w:jc w:val="both"/>
      </w:pPr>
      <w:r w:rsidRPr="00B65944">
        <w:t>Для заключения Договора Клиент предоставляет в Банк подписанное Заявление, документы, необходимые для проведения идентификации Клиента в порядке и соответствии с требованиями законодательства Республики Казахстан и внутренних документов Банка.</w:t>
      </w:r>
    </w:p>
    <w:p w14:paraId="0FB3D928" w14:textId="77777777" w:rsidR="0048134C" w:rsidRPr="00B65944" w:rsidRDefault="0048134C" w:rsidP="0048134C">
      <w:pPr>
        <w:pStyle w:val="Default"/>
        <w:numPr>
          <w:ilvl w:val="0"/>
          <w:numId w:val="1"/>
        </w:numPr>
        <w:tabs>
          <w:tab w:val="left" w:pos="851"/>
        </w:tabs>
        <w:ind w:left="0" w:firstLine="567"/>
        <w:jc w:val="both"/>
      </w:pPr>
      <w:r w:rsidRPr="00B65944">
        <w:t xml:space="preserve">Подписание Клиентом (его представителем) Заявления свидетельствует о том, что: </w:t>
      </w:r>
    </w:p>
    <w:p w14:paraId="019E8703" w14:textId="77777777" w:rsidR="0048134C" w:rsidRPr="00B65944" w:rsidRDefault="0048134C" w:rsidP="0048134C">
      <w:pPr>
        <w:pStyle w:val="Default"/>
        <w:tabs>
          <w:tab w:val="left" w:pos="851"/>
        </w:tabs>
        <w:ind w:firstLine="567"/>
        <w:jc w:val="both"/>
      </w:pPr>
      <w:r w:rsidRPr="00B65944">
        <w:t xml:space="preserve">1) Клиент прочитал, понял и принял условия Договора в полном объеме, без каких- либо замечаний и возражений; </w:t>
      </w:r>
    </w:p>
    <w:p w14:paraId="39AE2966" w14:textId="77777777" w:rsidR="0048134C" w:rsidRPr="00B65944" w:rsidRDefault="0048134C" w:rsidP="0048134C">
      <w:pPr>
        <w:pStyle w:val="Default"/>
        <w:tabs>
          <w:tab w:val="left" w:pos="851"/>
        </w:tabs>
        <w:ind w:firstLine="567"/>
        <w:jc w:val="both"/>
      </w:pPr>
      <w:r w:rsidRPr="00B65944">
        <w:t xml:space="preserve">2) Договор не содержит каких-либо обременительных для Клиента условий, которые он, исходя из своих разумно понимаемых интересов, не принял бы; </w:t>
      </w:r>
    </w:p>
    <w:p w14:paraId="69770771" w14:textId="77777777" w:rsidR="0048134C" w:rsidRPr="00B65944" w:rsidRDefault="0048134C" w:rsidP="0048134C">
      <w:pPr>
        <w:pStyle w:val="Default"/>
        <w:tabs>
          <w:tab w:val="left" w:pos="851"/>
        </w:tabs>
        <w:ind w:firstLine="567"/>
        <w:jc w:val="both"/>
      </w:pPr>
      <w:r w:rsidRPr="00B65944">
        <w:t xml:space="preserve">3) Клиент не вправе ссылаться на отсутствие его подписи на Договоре, как доказательство того, что Договор не был им прочитан/понят/принят, если у Банка имеется Заявление, подписанное Клиентом (его представителем); </w:t>
      </w:r>
    </w:p>
    <w:p w14:paraId="16657A1B" w14:textId="77777777" w:rsidR="0048134C" w:rsidRPr="00B65944" w:rsidRDefault="0048134C" w:rsidP="0048134C">
      <w:pPr>
        <w:pStyle w:val="Default"/>
        <w:tabs>
          <w:tab w:val="left" w:pos="851"/>
        </w:tabs>
        <w:ind w:firstLine="567"/>
        <w:jc w:val="both"/>
      </w:pPr>
      <w:r w:rsidRPr="00B65944">
        <w:t xml:space="preserve">4) Клиент соглашается со всеми условиями по открытию, ведению и закрытию Счета; </w:t>
      </w:r>
    </w:p>
    <w:p w14:paraId="4E0A218B" w14:textId="77777777" w:rsidR="0048134C" w:rsidRPr="00B65944" w:rsidRDefault="0048134C" w:rsidP="0048134C">
      <w:pPr>
        <w:pStyle w:val="Default"/>
        <w:tabs>
          <w:tab w:val="left" w:pos="851"/>
        </w:tabs>
        <w:ind w:firstLine="567"/>
        <w:jc w:val="both"/>
      </w:pPr>
      <w:r w:rsidRPr="00B65944">
        <w:t xml:space="preserve">5) все положения Договора в полной мере соответствуют интересам и волеизъявлению Клиента; </w:t>
      </w:r>
    </w:p>
    <w:p w14:paraId="75B5B320" w14:textId="77777777" w:rsidR="0048134C" w:rsidRPr="00B65944" w:rsidRDefault="0048134C" w:rsidP="0048134C">
      <w:pPr>
        <w:pStyle w:val="Default"/>
        <w:tabs>
          <w:tab w:val="left" w:pos="851"/>
        </w:tabs>
        <w:ind w:firstLine="567"/>
        <w:jc w:val="both"/>
      </w:pPr>
      <w:r w:rsidRPr="00B65944">
        <w:t xml:space="preserve">6) Клиентом соблюдены все процедуры, необходимые для заключения Договора и открытия Счета; </w:t>
      </w:r>
    </w:p>
    <w:p w14:paraId="56A5C677" w14:textId="77777777" w:rsidR="0048134C" w:rsidRPr="00B65944" w:rsidRDefault="0048134C" w:rsidP="0048134C">
      <w:pPr>
        <w:pStyle w:val="Default"/>
        <w:tabs>
          <w:tab w:val="left" w:pos="851"/>
        </w:tabs>
        <w:ind w:firstLine="567"/>
        <w:jc w:val="both"/>
      </w:pPr>
      <w:r w:rsidRPr="00B65944">
        <w:t>7) заключение Договора и исполнение его условий, в том числе, открытие любого Счета по Договору, не нарушит и не приведет к нарушению учредительных и иных документов Клиента и/или любого положения законодательства Республики Казахстан и/или применимого к Клиенту законодательства.</w:t>
      </w:r>
    </w:p>
    <w:p w14:paraId="30BB962D" w14:textId="77777777" w:rsidR="0048134C" w:rsidRPr="00B65944" w:rsidRDefault="0048134C" w:rsidP="0048134C">
      <w:pPr>
        <w:pStyle w:val="Default"/>
        <w:numPr>
          <w:ilvl w:val="0"/>
          <w:numId w:val="1"/>
        </w:numPr>
        <w:tabs>
          <w:tab w:val="left" w:pos="851"/>
        </w:tabs>
        <w:ind w:left="0" w:firstLine="567"/>
        <w:jc w:val="both"/>
      </w:pPr>
      <w:r w:rsidRPr="00B65944">
        <w:t>Договор заключается путем акцепта Банком оферты Клиента, содержащейся в Заявлении. Акцептом является открытие Банком на имя Клиента Счета и уведомлением об этом в письменной/устной форме Кл</w:t>
      </w:r>
      <w:r w:rsidR="00775C38" w:rsidRPr="00B65944">
        <w:t>и</w:t>
      </w:r>
      <w:r w:rsidRPr="00B65944">
        <w:t>ента.</w:t>
      </w:r>
    </w:p>
    <w:p w14:paraId="277D191C" w14:textId="77777777" w:rsidR="0048134C" w:rsidRPr="00B65944" w:rsidRDefault="0048134C" w:rsidP="0048134C">
      <w:pPr>
        <w:pStyle w:val="Default"/>
        <w:numPr>
          <w:ilvl w:val="0"/>
          <w:numId w:val="1"/>
        </w:numPr>
        <w:tabs>
          <w:tab w:val="left" w:pos="993"/>
        </w:tabs>
        <w:ind w:left="0" w:firstLine="567"/>
        <w:jc w:val="both"/>
      </w:pPr>
      <w:r w:rsidRPr="00B65944">
        <w:t xml:space="preserve">С целью ознакомления Клиентов со Стандартными </w:t>
      </w:r>
      <w:r w:rsidRPr="00B65944">
        <w:rPr>
          <w:color w:val="000000" w:themeColor="text1"/>
        </w:rPr>
        <w:t xml:space="preserve">условиями и </w:t>
      </w:r>
      <w:r w:rsidRPr="00B65944">
        <w:rPr>
          <w:rFonts w:eastAsia="Trebuchet MS"/>
          <w:color w:val="000000" w:themeColor="text1"/>
        </w:rPr>
        <w:t>Тарифами</w:t>
      </w:r>
      <w:r w:rsidRPr="00B65944">
        <w:rPr>
          <w:color w:val="000000" w:themeColor="text1"/>
        </w:rPr>
        <w:t xml:space="preserve">, Банк публикует </w:t>
      </w:r>
      <w:r w:rsidRPr="00B65944">
        <w:t xml:space="preserve">Стандартные </w:t>
      </w:r>
      <w:r w:rsidRPr="00B65944">
        <w:rPr>
          <w:color w:val="000000" w:themeColor="text1"/>
        </w:rPr>
        <w:t xml:space="preserve">условия и </w:t>
      </w:r>
      <w:r w:rsidRPr="00B65944">
        <w:rPr>
          <w:rFonts w:eastAsia="Trebuchet MS"/>
          <w:color w:val="000000" w:themeColor="text1"/>
        </w:rPr>
        <w:t>Тарифы</w:t>
      </w:r>
      <w:r w:rsidRPr="00B65944">
        <w:rPr>
          <w:color w:val="000000" w:themeColor="text1"/>
        </w:rPr>
        <w:t xml:space="preserve"> </w:t>
      </w:r>
      <w:r w:rsidRPr="00B65944">
        <w:t xml:space="preserve">на Интернет-ресурсе Банка («www.hcsbk.kz») и размещает во всех Филиалах Банка. </w:t>
      </w:r>
    </w:p>
    <w:p w14:paraId="05391C12" w14:textId="77777777" w:rsidR="0048134C" w:rsidRPr="00B65944" w:rsidRDefault="0048134C" w:rsidP="008172F5">
      <w:pPr>
        <w:pStyle w:val="Default"/>
        <w:numPr>
          <w:ilvl w:val="0"/>
          <w:numId w:val="1"/>
        </w:numPr>
        <w:tabs>
          <w:tab w:val="left" w:pos="851"/>
        </w:tabs>
        <w:ind w:left="0" w:firstLine="567"/>
        <w:jc w:val="both"/>
      </w:pPr>
      <w:r w:rsidRPr="00B65944">
        <w:lastRenderedPageBreak/>
        <w:t xml:space="preserve">Банк имеет право информировать Клиентов, в том числе об иных документах, событиях и иными способами: посредством почтовых отправлений, через систему дистанционного банковского обслуживания, мобильных приложений, по электронной почте, и иными способами, позволяющими Клиентам получить информацию и установить, что она исходит от Банка. Клиент заключением Договора согласен на получение информации способами, описанными в настоящем пункте </w:t>
      </w:r>
      <w:r w:rsidR="00775C38" w:rsidRPr="00B65944">
        <w:t>Стандартных</w:t>
      </w:r>
      <w:r w:rsidRPr="00B65944">
        <w:t xml:space="preserve"> условий. При этом Клиент несет все риски, связанные с тем, что направленная Банком Клиенту информация может стать доступной третьим лицам. </w:t>
      </w:r>
      <w:bookmarkStart w:id="4" w:name="_Toc501017482"/>
      <w:bookmarkStart w:id="5" w:name="_Toc500744417"/>
    </w:p>
    <w:p w14:paraId="7AF68A4B" w14:textId="0FBD0C17" w:rsidR="0048134C" w:rsidRPr="00B65944" w:rsidRDefault="00775C38" w:rsidP="008172F5">
      <w:pPr>
        <w:pStyle w:val="a7"/>
        <w:numPr>
          <w:ilvl w:val="0"/>
          <w:numId w:val="1"/>
        </w:numPr>
        <w:tabs>
          <w:tab w:val="left" w:pos="993"/>
        </w:tabs>
        <w:spacing w:after="0"/>
        <w:ind w:left="0" w:firstLine="567"/>
        <w:jc w:val="both"/>
        <w:rPr>
          <w:rFonts w:ascii="Times New Roman" w:hAnsi="Times New Roman" w:cs="Times New Roman"/>
          <w:color w:val="000000"/>
          <w:sz w:val="24"/>
          <w:szCs w:val="24"/>
        </w:rPr>
      </w:pPr>
      <w:r w:rsidRPr="00B65944">
        <w:rPr>
          <w:rFonts w:ascii="Times New Roman" w:hAnsi="Times New Roman" w:cs="Times New Roman"/>
          <w:color w:val="000000"/>
          <w:sz w:val="24"/>
          <w:szCs w:val="24"/>
        </w:rPr>
        <w:t xml:space="preserve">Открытие и ведение </w:t>
      </w:r>
      <w:r w:rsidR="0048134C" w:rsidRPr="00B65944">
        <w:rPr>
          <w:rFonts w:ascii="Times New Roman" w:hAnsi="Times New Roman" w:cs="Times New Roman"/>
          <w:color w:val="000000"/>
          <w:sz w:val="24"/>
          <w:szCs w:val="24"/>
        </w:rPr>
        <w:t xml:space="preserve">Счета </w:t>
      </w:r>
      <w:r w:rsidR="008172F5" w:rsidRPr="00B65944">
        <w:rPr>
          <w:rFonts w:ascii="Times New Roman" w:hAnsi="Times New Roman" w:cs="Times New Roman"/>
          <w:color w:val="000000"/>
          <w:sz w:val="24"/>
          <w:szCs w:val="24"/>
        </w:rPr>
        <w:t>осуществляется в национальной валюте тенге и (или) иностранной валюте</w:t>
      </w:r>
      <w:r w:rsidR="0048134C" w:rsidRPr="00B65944">
        <w:rPr>
          <w:rFonts w:ascii="Times New Roman" w:hAnsi="Times New Roman" w:cs="Times New Roman"/>
          <w:color w:val="000000"/>
          <w:sz w:val="24"/>
          <w:szCs w:val="24"/>
        </w:rPr>
        <w:t>.</w:t>
      </w:r>
    </w:p>
    <w:p w14:paraId="62858CFE" w14:textId="6E689EB9" w:rsidR="008172F5" w:rsidRPr="00B65944" w:rsidRDefault="008172F5" w:rsidP="008172F5">
      <w:pPr>
        <w:pStyle w:val="a7"/>
        <w:tabs>
          <w:tab w:val="left" w:pos="993"/>
        </w:tabs>
        <w:spacing w:after="0"/>
        <w:ind w:left="567"/>
        <w:jc w:val="both"/>
        <w:rPr>
          <w:rFonts w:ascii="Times New Roman" w:hAnsi="Times New Roman" w:cs="Times New Roman"/>
          <w:i/>
          <w:color w:val="0070C0"/>
          <w:sz w:val="24"/>
          <w:szCs w:val="24"/>
        </w:rPr>
      </w:pPr>
      <w:r w:rsidRPr="00B65944">
        <w:rPr>
          <w:rFonts w:ascii="Times New Roman" w:hAnsi="Times New Roman" w:cs="Times New Roman"/>
          <w:i/>
          <w:color w:val="0070C0"/>
          <w:sz w:val="24"/>
          <w:szCs w:val="24"/>
        </w:rPr>
        <w:t>(пункт 10 изменен РП № 115 от 29.11.2019 года)</w:t>
      </w:r>
    </w:p>
    <w:p w14:paraId="3F7A5A2E" w14:textId="2929C6E5" w:rsidR="00C74C4E" w:rsidRPr="00A5046F" w:rsidRDefault="00372053" w:rsidP="00C74C4E">
      <w:pPr>
        <w:pStyle w:val="a7"/>
        <w:numPr>
          <w:ilvl w:val="0"/>
          <w:numId w:val="1"/>
        </w:numPr>
        <w:ind w:hanging="153"/>
        <w:rPr>
          <w:rFonts w:ascii="Times New Roman" w:hAnsi="Times New Roman" w:cs="Times New Roman"/>
          <w:i/>
          <w:color w:val="2E74B5" w:themeColor="accent1" w:themeShade="BF"/>
          <w:sz w:val="24"/>
          <w:szCs w:val="24"/>
        </w:rPr>
      </w:pPr>
      <w:r w:rsidRPr="00A5046F">
        <w:rPr>
          <w:rFonts w:ascii="Times New Roman" w:hAnsi="Times New Roman" w:cs="Times New Roman"/>
          <w:i/>
          <w:color w:val="2E74B5" w:themeColor="accent1" w:themeShade="BF"/>
          <w:sz w:val="24"/>
          <w:szCs w:val="24"/>
        </w:rPr>
        <w:t>пункт</w:t>
      </w:r>
      <w:r w:rsidR="00C74C4E" w:rsidRPr="00A5046F">
        <w:rPr>
          <w:rFonts w:ascii="Times New Roman" w:hAnsi="Times New Roman" w:cs="Times New Roman"/>
          <w:i/>
          <w:color w:val="2E74B5" w:themeColor="accent1" w:themeShade="BF"/>
          <w:sz w:val="24"/>
          <w:szCs w:val="24"/>
        </w:rPr>
        <w:t xml:space="preserve"> 1</w:t>
      </w:r>
      <w:r w:rsidRPr="00A5046F">
        <w:rPr>
          <w:rFonts w:ascii="Times New Roman" w:hAnsi="Times New Roman" w:cs="Times New Roman"/>
          <w:i/>
          <w:color w:val="2E74B5" w:themeColor="accent1" w:themeShade="BF"/>
          <w:sz w:val="24"/>
          <w:szCs w:val="24"/>
        </w:rPr>
        <w:t>1</w:t>
      </w:r>
      <w:r w:rsidR="00C74C4E" w:rsidRPr="00A5046F">
        <w:rPr>
          <w:rFonts w:ascii="Times New Roman" w:hAnsi="Times New Roman" w:cs="Times New Roman"/>
          <w:i/>
          <w:color w:val="2E74B5" w:themeColor="accent1" w:themeShade="BF"/>
          <w:sz w:val="24"/>
          <w:szCs w:val="24"/>
        </w:rPr>
        <w:t xml:space="preserve"> исключен, согласно РП №82 от 12.05.2023 года.</w:t>
      </w:r>
    </w:p>
    <w:p w14:paraId="517848DF" w14:textId="77777777" w:rsidR="00B15D5E" w:rsidRPr="00B65944" w:rsidRDefault="00B15D5E" w:rsidP="00B15D5E">
      <w:pPr>
        <w:pStyle w:val="a7"/>
        <w:numPr>
          <w:ilvl w:val="0"/>
          <w:numId w:val="1"/>
        </w:numPr>
        <w:tabs>
          <w:tab w:val="left" w:pos="993"/>
        </w:tabs>
        <w:spacing w:after="0" w:line="256" w:lineRule="auto"/>
        <w:ind w:left="0" w:firstLine="567"/>
        <w:jc w:val="both"/>
        <w:rPr>
          <w:rFonts w:ascii="Times New Roman" w:hAnsi="Times New Roman" w:cs="Times New Roman"/>
          <w:color w:val="000000"/>
          <w:sz w:val="24"/>
          <w:szCs w:val="24"/>
        </w:rPr>
      </w:pPr>
      <w:r w:rsidRPr="00B65944">
        <w:rPr>
          <w:rFonts w:ascii="Times New Roman" w:hAnsi="Times New Roman" w:cs="Times New Roman"/>
          <w:color w:val="000000"/>
          <w:sz w:val="24"/>
          <w:szCs w:val="24"/>
        </w:rPr>
        <w:t xml:space="preserve">Если иное не предусмотрено Договором, Клиент вправе открыть один или несколько Счетов в рамках Стандартных условий путем предоставления, подписанного Клиентом Заявления. При этом, условия Договора распространяются на каждый открываемый Клиентом Счет. </w:t>
      </w:r>
    </w:p>
    <w:p w14:paraId="00FB40A7" w14:textId="7DDE8E2E" w:rsidR="00DE3B57" w:rsidRPr="00B65944" w:rsidRDefault="00DE3B57" w:rsidP="00312056">
      <w:pPr>
        <w:widowControl w:val="0"/>
        <w:tabs>
          <w:tab w:val="left" w:pos="851"/>
          <w:tab w:val="left" w:pos="993"/>
          <w:tab w:val="left" w:pos="1134"/>
        </w:tabs>
        <w:autoSpaceDE w:val="0"/>
        <w:autoSpaceDN w:val="0"/>
        <w:adjustRightInd w:val="0"/>
        <w:spacing w:after="0" w:line="240" w:lineRule="auto"/>
        <w:ind w:firstLine="567"/>
        <w:contextualSpacing/>
        <w:jc w:val="both"/>
        <w:rPr>
          <w:rFonts w:ascii="Times New Roman" w:hAnsi="Times New Roman" w:cs="Times New Roman"/>
          <w:i/>
          <w:color w:val="0070C0"/>
          <w:sz w:val="24"/>
          <w:szCs w:val="24"/>
        </w:rPr>
      </w:pPr>
      <w:r w:rsidRPr="00B65944">
        <w:rPr>
          <w:rStyle w:val="s0"/>
        </w:rPr>
        <w:t xml:space="preserve">В целях обеспечения целевого использования денег, направленных на строительство многоквартирного жилого дома, в рамках </w:t>
      </w:r>
      <w:r w:rsidRPr="00B65944">
        <w:rPr>
          <w:rFonts w:ascii="Times New Roman" w:hAnsi="Times New Roman" w:cs="Times New Roman"/>
          <w:color w:val="000000"/>
          <w:sz w:val="24"/>
          <w:szCs w:val="24"/>
        </w:rPr>
        <w:t>Закона Республики Казахстан "О долевом участии в жилищном строительстве"</w:t>
      </w:r>
      <w:r w:rsidRPr="00B65944">
        <w:rPr>
          <w:rStyle w:val="s0"/>
        </w:rPr>
        <w:t xml:space="preserve"> Клиент обязан открыть не более одного банковского текущего </w:t>
      </w:r>
      <w:r w:rsidRPr="00B65944">
        <w:rPr>
          <w:rStyle w:val="s20"/>
          <w:rFonts w:ascii="Times New Roman" w:hAnsi="Times New Roman" w:cs="Times New Roman"/>
          <w:sz w:val="24"/>
          <w:szCs w:val="24"/>
        </w:rPr>
        <w:t>счета</w:t>
      </w:r>
      <w:r w:rsidRPr="00B65944">
        <w:rPr>
          <w:rStyle w:val="s0"/>
        </w:rPr>
        <w:t xml:space="preserve"> в Банке.</w:t>
      </w:r>
      <w:r w:rsidRPr="00B65944">
        <w:rPr>
          <w:rFonts w:ascii="Times New Roman" w:hAnsi="Times New Roman" w:cs="Times New Roman"/>
          <w:i/>
          <w:color w:val="0070C0"/>
          <w:sz w:val="24"/>
          <w:szCs w:val="24"/>
        </w:rPr>
        <w:t xml:space="preserve"> (пункт 12 дополнен абзацем, согласно РП № 31 от 18.03.2020 года</w:t>
      </w:r>
      <w:r w:rsidR="00312056">
        <w:rPr>
          <w:rFonts w:ascii="Times New Roman" w:hAnsi="Times New Roman" w:cs="Times New Roman"/>
          <w:i/>
          <w:color w:val="0070C0"/>
          <w:sz w:val="24"/>
          <w:szCs w:val="24"/>
        </w:rPr>
        <w:t xml:space="preserve">, </w:t>
      </w:r>
      <w:r w:rsidR="00312056" w:rsidRPr="00353E7F">
        <w:rPr>
          <w:rFonts w:ascii="Times New Roman" w:hAnsi="Times New Roman" w:cs="Times New Roman"/>
          <w:i/>
          <w:color w:val="0070C0"/>
          <w:sz w:val="24"/>
          <w:szCs w:val="24"/>
        </w:rPr>
        <w:t>пункт 12 изменен</w:t>
      </w:r>
      <w:r w:rsidR="00B1659A" w:rsidRPr="00353E7F">
        <w:rPr>
          <w:rFonts w:ascii="Times New Roman" w:hAnsi="Times New Roman" w:cs="Times New Roman"/>
          <w:i/>
          <w:color w:val="0070C0"/>
          <w:sz w:val="24"/>
          <w:szCs w:val="24"/>
        </w:rPr>
        <w:t>, согласно</w:t>
      </w:r>
      <w:r w:rsidR="00312056" w:rsidRPr="00353E7F">
        <w:rPr>
          <w:rFonts w:ascii="Times New Roman" w:hAnsi="Times New Roman" w:cs="Times New Roman"/>
          <w:i/>
          <w:color w:val="0070C0"/>
          <w:sz w:val="24"/>
          <w:szCs w:val="24"/>
        </w:rPr>
        <w:t xml:space="preserve"> РП №82 от 12.05.2023 года)</w:t>
      </w:r>
      <w:r w:rsidR="00B1659A" w:rsidRPr="00353E7F">
        <w:rPr>
          <w:rFonts w:ascii="Times New Roman" w:hAnsi="Times New Roman" w:cs="Times New Roman"/>
          <w:i/>
          <w:color w:val="0070C0"/>
          <w:sz w:val="24"/>
          <w:szCs w:val="24"/>
        </w:rPr>
        <w:t>.</w:t>
      </w:r>
    </w:p>
    <w:p w14:paraId="425113A3" w14:textId="3AF238EC" w:rsidR="0048134C" w:rsidRPr="00B65944" w:rsidRDefault="0048134C" w:rsidP="00DE3B57">
      <w:pPr>
        <w:pStyle w:val="Default"/>
        <w:tabs>
          <w:tab w:val="left" w:pos="993"/>
        </w:tabs>
        <w:spacing w:after="120"/>
        <w:ind w:firstLine="567"/>
        <w:jc w:val="both"/>
      </w:pPr>
    </w:p>
    <w:bookmarkEnd w:id="4"/>
    <w:bookmarkEnd w:id="5"/>
    <w:p w14:paraId="3B6B23CA" w14:textId="77777777" w:rsidR="0048134C" w:rsidRPr="00B65944" w:rsidRDefault="0048134C" w:rsidP="0048134C">
      <w:pPr>
        <w:jc w:val="center"/>
        <w:rPr>
          <w:rFonts w:ascii="Times New Roman" w:hAnsi="Times New Roman" w:cs="Times New Roman"/>
          <w:b/>
          <w:sz w:val="24"/>
          <w:szCs w:val="24"/>
        </w:rPr>
      </w:pPr>
      <w:r w:rsidRPr="00B65944">
        <w:rPr>
          <w:rFonts w:ascii="Times New Roman" w:hAnsi="Times New Roman" w:cs="Times New Roman"/>
          <w:b/>
          <w:sz w:val="24"/>
          <w:szCs w:val="24"/>
        </w:rPr>
        <w:t>Глава 3. Права и обязанности Клиента</w:t>
      </w:r>
    </w:p>
    <w:p w14:paraId="1848D27A" w14:textId="2A3CD721" w:rsidR="0048134C" w:rsidRPr="00B65944" w:rsidRDefault="00D0136D" w:rsidP="0048134C">
      <w:pPr>
        <w:spacing w:after="0"/>
        <w:ind w:firstLine="567"/>
        <w:jc w:val="both"/>
        <w:rPr>
          <w:rFonts w:ascii="Times New Roman" w:hAnsi="Times New Roman" w:cs="Times New Roman"/>
          <w:b/>
          <w:sz w:val="24"/>
          <w:szCs w:val="24"/>
        </w:rPr>
      </w:pPr>
      <w:r w:rsidRPr="00B65944">
        <w:rPr>
          <w:rFonts w:ascii="Times New Roman" w:hAnsi="Times New Roman" w:cs="Times New Roman"/>
          <w:b/>
          <w:sz w:val="24"/>
          <w:szCs w:val="24"/>
        </w:rPr>
        <w:t>13</w:t>
      </w:r>
      <w:r w:rsidR="0048134C" w:rsidRPr="00B65944">
        <w:rPr>
          <w:rFonts w:ascii="Times New Roman" w:hAnsi="Times New Roman" w:cs="Times New Roman"/>
          <w:b/>
          <w:sz w:val="24"/>
          <w:szCs w:val="24"/>
        </w:rPr>
        <w:t xml:space="preserve">. Клиент имеет право: </w:t>
      </w:r>
    </w:p>
    <w:p w14:paraId="3CBF60D8" w14:textId="30FE32F5"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1) Самостоятельно распоряжаться деньгами, находящимися на Счете в порядке, установленном законодательством Республики Казахстан и настоящим Договором; </w:t>
      </w:r>
    </w:p>
    <w:p w14:paraId="14F32619"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2) Доверять распоряжение Счетом и/или деньгами на нем третьим лицам, в соответствии с законодательством Республики Казахстан, с учетом условий, установленных Договором и требованиями внутренних документов Банка; </w:t>
      </w:r>
    </w:p>
    <w:p w14:paraId="4F094893"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3) Использовать все формы безналичных расчетов, установленные банковским законодательством Республики Казахстан, а также совершать операции с наличными деньгами в порядке и на условиях, установленных законодательством Республики Казахстан, внутренними документами Банка и настоящим Договором; </w:t>
      </w:r>
    </w:p>
    <w:p w14:paraId="323211C9" w14:textId="5B4A096B" w:rsidR="0048134C" w:rsidRPr="00353E7F" w:rsidRDefault="0048134C" w:rsidP="0048134C">
      <w:pPr>
        <w:spacing w:after="0"/>
        <w:ind w:firstLine="567"/>
        <w:jc w:val="both"/>
        <w:rPr>
          <w:rFonts w:ascii="Times New Roman" w:hAnsi="Times New Roman" w:cs="Times New Roman"/>
          <w:sz w:val="24"/>
          <w:szCs w:val="24"/>
        </w:rPr>
      </w:pPr>
      <w:r w:rsidRPr="00353E7F">
        <w:rPr>
          <w:rFonts w:ascii="Times New Roman" w:hAnsi="Times New Roman" w:cs="Times New Roman"/>
          <w:sz w:val="24"/>
          <w:szCs w:val="24"/>
        </w:rPr>
        <w:t xml:space="preserve">4) Давать указания Банку о проведении операций по Счету в пределах остатка денег на Счете, в течение операционного дня; </w:t>
      </w:r>
    </w:p>
    <w:p w14:paraId="42583952" w14:textId="7FD449AF" w:rsidR="003C6766" w:rsidRPr="00B65944" w:rsidRDefault="001B08C0" w:rsidP="0048134C">
      <w:pPr>
        <w:spacing w:after="0"/>
        <w:ind w:firstLine="567"/>
        <w:jc w:val="both"/>
        <w:rPr>
          <w:rFonts w:ascii="Times New Roman" w:hAnsi="Times New Roman" w:cs="Times New Roman"/>
          <w:sz w:val="24"/>
          <w:szCs w:val="24"/>
        </w:rPr>
      </w:pPr>
      <w:r>
        <w:rPr>
          <w:rFonts w:ascii="Times New Roman" w:hAnsi="Times New Roman" w:cs="Times New Roman"/>
          <w:i/>
          <w:color w:val="0070C0"/>
          <w:sz w:val="24"/>
          <w:szCs w:val="24"/>
        </w:rPr>
        <w:t>(п</w:t>
      </w:r>
      <w:r w:rsidR="003C6766" w:rsidRPr="00353E7F">
        <w:rPr>
          <w:rFonts w:ascii="Times New Roman" w:hAnsi="Times New Roman" w:cs="Times New Roman"/>
          <w:i/>
          <w:color w:val="0070C0"/>
          <w:sz w:val="24"/>
          <w:szCs w:val="24"/>
        </w:rPr>
        <w:t>одпункт 4) пункт</w:t>
      </w:r>
      <w:r w:rsidR="00B1659A" w:rsidRPr="00353E7F">
        <w:rPr>
          <w:rFonts w:ascii="Times New Roman" w:hAnsi="Times New Roman" w:cs="Times New Roman"/>
          <w:i/>
          <w:color w:val="0070C0"/>
          <w:sz w:val="24"/>
          <w:szCs w:val="24"/>
        </w:rPr>
        <w:t>а</w:t>
      </w:r>
      <w:r w:rsidR="003C6766" w:rsidRPr="00353E7F">
        <w:rPr>
          <w:rFonts w:ascii="Times New Roman" w:hAnsi="Times New Roman" w:cs="Times New Roman"/>
          <w:i/>
          <w:color w:val="0070C0"/>
          <w:sz w:val="24"/>
          <w:szCs w:val="24"/>
        </w:rPr>
        <w:t xml:space="preserve"> 13 изменен</w:t>
      </w:r>
      <w:r w:rsidR="00B1659A" w:rsidRPr="00353E7F">
        <w:rPr>
          <w:rFonts w:ascii="Times New Roman" w:hAnsi="Times New Roman" w:cs="Times New Roman"/>
          <w:i/>
          <w:color w:val="0070C0"/>
          <w:sz w:val="24"/>
          <w:szCs w:val="24"/>
        </w:rPr>
        <w:t>, согласно</w:t>
      </w:r>
      <w:r w:rsidR="003C6766" w:rsidRPr="00353E7F">
        <w:rPr>
          <w:rFonts w:ascii="Times New Roman" w:hAnsi="Times New Roman" w:cs="Times New Roman"/>
          <w:i/>
          <w:color w:val="0070C0"/>
          <w:sz w:val="24"/>
          <w:szCs w:val="24"/>
        </w:rPr>
        <w:t xml:space="preserve"> РП №82 от 12.05.2023 года</w:t>
      </w:r>
      <w:r>
        <w:rPr>
          <w:rFonts w:ascii="Times New Roman" w:hAnsi="Times New Roman" w:cs="Times New Roman"/>
          <w:i/>
          <w:color w:val="0070C0"/>
          <w:sz w:val="24"/>
          <w:szCs w:val="24"/>
        </w:rPr>
        <w:t>)</w:t>
      </w:r>
    </w:p>
    <w:p w14:paraId="45E11274"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5) Знакомиться с Тарифами Банка; </w:t>
      </w:r>
    </w:p>
    <w:p w14:paraId="668DBC16" w14:textId="77777777" w:rsidR="0048134C" w:rsidRPr="00B65944" w:rsidRDefault="0018436E"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6</w:t>
      </w:r>
      <w:r w:rsidR="0048134C" w:rsidRPr="00B65944">
        <w:rPr>
          <w:rFonts w:ascii="Times New Roman" w:hAnsi="Times New Roman" w:cs="Times New Roman"/>
          <w:sz w:val="24"/>
          <w:szCs w:val="24"/>
        </w:rPr>
        <w:t xml:space="preserve">) Подавать Банку заявление о закрытии Счета в любое время, если иное не предусмотрено законодательством Республики Казахстан или настоящим Договором; </w:t>
      </w:r>
    </w:p>
    <w:p w14:paraId="667590ED" w14:textId="77777777" w:rsidR="0048134C" w:rsidRPr="00B65944" w:rsidRDefault="0018436E"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7</w:t>
      </w:r>
      <w:r w:rsidR="0048134C" w:rsidRPr="00B65944">
        <w:rPr>
          <w:rFonts w:ascii="Times New Roman" w:hAnsi="Times New Roman" w:cs="Times New Roman"/>
          <w:sz w:val="24"/>
          <w:szCs w:val="24"/>
        </w:rPr>
        <w:t xml:space="preserve">) Предоставлять в Банк заявку, для определения потребностей Клиента в наличных деньгах, в сроки, установленные внутренними документами Банка до предполагаемой даты получения наличных денег со Счета. </w:t>
      </w:r>
    </w:p>
    <w:p w14:paraId="4745B461" w14:textId="7B15CC39" w:rsidR="0048134C" w:rsidRPr="00B65944" w:rsidRDefault="00D0136D" w:rsidP="0048134C">
      <w:pPr>
        <w:spacing w:after="0"/>
        <w:ind w:firstLine="567"/>
        <w:jc w:val="both"/>
        <w:rPr>
          <w:rFonts w:ascii="Times New Roman" w:hAnsi="Times New Roman" w:cs="Times New Roman"/>
          <w:sz w:val="24"/>
          <w:szCs w:val="24"/>
        </w:rPr>
      </w:pPr>
      <w:r w:rsidRPr="00B65944">
        <w:rPr>
          <w:rFonts w:ascii="Times New Roman" w:hAnsi="Times New Roman" w:cs="Times New Roman"/>
          <w:b/>
          <w:sz w:val="24"/>
          <w:szCs w:val="24"/>
        </w:rPr>
        <w:t>14</w:t>
      </w:r>
      <w:r w:rsidR="0048134C" w:rsidRPr="00B65944">
        <w:rPr>
          <w:rFonts w:ascii="Times New Roman" w:hAnsi="Times New Roman" w:cs="Times New Roman"/>
          <w:b/>
          <w:sz w:val="24"/>
          <w:szCs w:val="24"/>
        </w:rPr>
        <w:t>. Клиент обязан:</w:t>
      </w:r>
      <w:r w:rsidR="0048134C" w:rsidRPr="00B65944">
        <w:rPr>
          <w:rFonts w:ascii="Times New Roman" w:hAnsi="Times New Roman" w:cs="Times New Roman"/>
          <w:sz w:val="24"/>
          <w:szCs w:val="24"/>
        </w:rPr>
        <w:t xml:space="preserve"> </w:t>
      </w:r>
    </w:p>
    <w:p w14:paraId="5825D6BC"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1) Для открытия Счета, а также, при необходимости, для проведения операций по Счету, предоставлять надлежащим образом оформленные документы, </w:t>
      </w:r>
      <w:proofErr w:type="spellStart"/>
      <w:r w:rsidRPr="00B65944">
        <w:rPr>
          <w:rFonts w:ascii="Times New Roman" w:hAnsi="Times New Roman" w:cs="Times New Roman"/>
          <w:sz w:val="24"/>
          <w:szCs w:val="24"/>
        </w:rPr>
        <w:t>истребуемые</w:t>
      </w:r>
      <w:proofErr w:type="spellEnd"/>
      <w:r w:rsidRPr="00B65944">
        <w:rPr>
          <w:rFonts w:ascii="Times New Roman" w:hAnsi="Times New Roman" w:cs="Times New Roman"/>
          <w:sz w:val="24"/>
          <w:szCs w:val="24"/>
        </w:rPr>
        <w:t xml:space="preserve"> Банком в соответствии с законодательством Республики Казахстан, внутренними документами Банка и настоящим Договором; </w:t>
      </w:r>
    </w:p>
    <w:p w14:paraId="3EABE0E9"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2) Письменно оформлять указания по осуществлению Банком операций по Счету, в соответствии с предъявляемыми законодательством Республики Казахстан и Банком требованиями, и предоставлять их в течение установленного Банком операционного дня; </w:t>
      </w:r>
    </w:p>
    <w:p w14:paraId="6B32E1ED" w14:textId="5F3AA1A7" w:rsidR="00DE3B57" w:rsidRPr="00B65944" w:rsidRDefault="00DE3B57"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lastRenderedPageBreak/>
        <w:t xml:space="preserve">2-1) Письменно оформлять указания по осуществлению Банком операций по Счету, в соответствии с предъявляемыми законодательством Республики Казахстан и Банком требованиями, и предоставлять их в течение установленного Банком операционного дня с учетом соблюдения требований пункта 20-1 настоящих Стандартных условий (данные положения применяются к Клиентам, действующим в рамках </w:t>
      </w:r>
      <w:r w:rsidRPr="00B65944">
        <w:rPr>
          <w:rFonts w:ascii="Times New Roman" w:hAnsi="Times New Roman" w:cs="Times New Roman"/>
          <w:color w:val="000000"/>
          <w:sz w:val="24"/>
          <w:szCs w:val="24"/>
        </w:rPr>
        <w:t>Закона Республики Казахстан "О долевом участии в жилищном строительстве"</w:t>
      </w:r>
      <w:r w:rsidRPr="00B65944">
        <w:rPr>
          <w:rFonts w:ascii="Times New Roman" w:hAnsi="Times New Roman" w:cs="Times New Roman"/>
          <w:sz w:val="24"/>
          <w:szCs w:val="24"/>
        </w:rPr>
        <w:t>);</w:t>
      </w:r>
      <w:r w:rsidR="00EC3904" w:rsidRPr="00B65944">
        <w:rPr>
          <w:rFonts w:ascii="Times New Roman" w:hAnsi="Times New Roman" w:cs="Times New Roman"/>
          <w:sz w:val="24"/>
          <w:szCs w:val="24"/>
        </w:rPr>
        <w:t xml:space="preserve"> </w:t>
      </w:r>
      <w:r w:rsidR="00EC3904" w:rsidRPr="00B65944">
        <w:rPr>
          <w:rFonts w:ascii="Times New Roman" w:hAnsi="Times New Roman" w:cs="Times New Roman"/>
          <w:i/>
          <w:color w:val="0070C0"/>
          <w:sz w:val="24"/>
          <w:szCs w:val="24"/>
        </w:rPr>
        <w:t>(пункт 14 дополнен подпунктом 2-1), согласно РП № 31 от 18.03.2020 года)</w:t>
      </w:r>
    </w:p>
    <w:p w14:paraId="62E012B9" w14:textId="0E48B29A"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3) </w:t>
      </w:r>
      <w:proofErr w:type="gramStart"/>
      <w:r w:rsidRPr="00B65944">
        <w:rPr>
          <w:rFonts w:ascii="Times New Roman" w:hAnsi="Times New Roman" w:cs="Times New Roman"/>
          <w:sz w:val="24"/>
          <w:szCs w:val="24"/>
        </w:rPr>
        <w:t>В</w:t>
      </w:r>
      <w:proofErr w:type="gramEnd"/>
      <w:r w:rsidRPr="00B65944">
        <w:rPr>
          <w:rFonts w:ascii="Times New Roman" w:hAnsi="Times New Roman" w:cs="Times New Roman"/>
          <w:sz w:val="24"/>
          <w:szCs w:val="24"/>
        </w:rPr>
        <w:t xml:space="preserve"> случае ошибочного зачисления на Счет денег, не принадлежащих Клиенту, незамедлительно уведомить Банк и в течение 3 (тр</w:t>
      </w:r>
      <w:r w:rsidR="00F8120B" w:rsidRPr="00B65944">
        <w:rPr>
          <w:rFonts w:ascii="Times New Roman" w:hAnsi="Times New Roman" w:cs="Times New Roman"/>
          <w:sz w:val="24"/>
          <w:szCs w:val="24"/>
        </w:rPr>
        <w:t>и</w:t>
      </w:r>
      <w:r w:rsidRPr="00B65944">
        <w:rPr>
          <w:rFonts w:ascii="Times New Roman" w:hAnsi="Times New Roman" w:cs="Times New Roman"/>
          <w:sz w:val="24"/>
          <w:szCs w:val="24"/>
        </w:rPr>
        <w:t xml:space="preserve">) банковских дней возвратить Банку ошибочно зачисленные на Счет деньги; </w:t>
      </w:r>
    </w:p>
    <w:p w14:paraId="493B395E" w14:textId="77DC05A0"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4) </w:t>
      </w:r>
      <w:proofErr w:type="gramStart"/>
      <w:r w:rsidRPr="00B65944">
        <w:rPr>
          <w:rFonts w:ascii="Times New Roman" w:hAnsi="Times New Roman" w:cs="Times New Roman"/>
          <w:sz w:val="24"/>
          <w:szCs w:val="24"/>
        </w:rPr>
        <w:t>В</w:t>
      </w:r>
      <w:proofErr w:type="gramEnd"/>
      <w:r w:rsidRPr="00B65944">
        <w:rPr>
          <w:rFonts w:ascii="Times New Roman" w:hAnsi="Times New Roman" w:cs="Times New Roman"/>
          <w:sz w:val="24"/>
          <w:szCs w:val="24"/>
        </w:rPr>
        <w:t xml:space="preserve"> течение 3 (тр</w:t>
      </w:r>
      <w:r w:rsidR="00F8120B" w:rsidRPr="00B65944">
        <w:rPr>
          <w:rFonts w:ascii="Times New Roman" w:hAnsi="Times New Roman" w:cs="Times New Roman"/>
          <w:sz w:val="24"/>
          <w:szCs w:val="24"/>
        </w:rPr>
        <w:t>и</w:t>
      </w:r>
      <w:r w:rsidRPr="00B65944">
        <w:rPr>
          <w:rFonts w:ascii="Times New Roman" w:hAnsi="Times New Roman" w:cs="Times New Roman"/>
          <w:sz w:val="24"/>
          <w:szCs w:val="24"/>
        </w:rPr>
        <w:t xml:space="preserve">) банковских дней с даты поступления требования Банка вернуть ошибочно зачисленные на Счет деньги в случае их невозврата Банку согласно подпункту 3) пункта </w:t>
      </w:r>
      <w:r w:rsidR="00D0136D" w:rsidRPr="00B65944">
        <w:rPr>
          <w:rFonts w:ascii="Times New Roman" w:hAnsi="Times New Roman" w:cs="Times New Roman"/>
          <w:sz w:val="24"/>
          <w:szCs w:val="24"/>
        </w:rPr>
        <w:t xml:space="preserve">14 </w:t>
      </w:r>
      <w:r w:rsidRPr="00B65944">
        <w:rPr>
          <w:rFonts w:ascii="Times New Roman" w:hAnsi="Times New Roman" w:cs="Times New Roman"/>
          <w:sz w:val="24"/>
          <w:szCs w:val="24"/>
        </w:rPr>
        <w:t xml:space="preserve">настоящего Договора; </w:t>
      </w:r>
    </w:p>
    <w:p w14:paraId="0014B626"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5) Не позднее 3 (три) рабочих дней предоставить согласие на изъятие денег в порядке, установленном законодательством Республики Казахстан на основании платежных требований, предъявляемых к Счету третьими лицами. Действие настоящего пункта не распространяется на платежные требования, предъявляемые на основании договоров, содержащих согласие Клиента на изъятие денег со Счета;</w:t>
      </w:r>
    </w:p>
    <w:p w14:paraId="359C91F8"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6) </w:t>
      </w:r>
      <w:proofErr w:type="gramStart"/>
      <w:r w:rsidR="001C5337" w:rsidRPr="00B65944">
        <w:rPr>
          <w:rFonts w:ascii="Times New Roman" w:hAnsi="Times New Roman" w:cs="Times New Roman"/>
          <w:sz w:val="24"/>
          <w:szCs w:val="24"/>
        </w:rPr>
        <w:t>В</w:t>
      </w:r>
      <w:proofErr w:type="gramEnd"/>
      <w:r w:rsidR="001C5337" w:rsidRPr="00B65944">
        <w:rPr>
          <w:rFonts w:ascii="Times New Roman" w:hAnsi="Times New Roman" w:cs="Times New Roman"/>
          <w:sz w:val="24"/>
          <w:szCs w:val="24"/>
        </w:rPr>
        <w:t xml:space="preserve"> течение 1 (один) рабочего дня с даты замены</w:t>
      </w:r>
      <w:r w:rsidRPr="00B65944">
        <w:rPr>
          <w:rFonts w:ascii="Times New Roman" w:hAnsi="Times New Roman" w:cs="Times New Roman"/>
          <w:sz w:val="24"/>
          <w:szCs w:val="24"/>
        </w:rPr>
        <w:t xml:space="preserve"> лиц, либо при досрочном прекращении полномочий лиц, уполномоченных распоряжаться Счетом на основании доверенности, уведомить об этом Банк в письменном виде или по другим согласованным Сторонами средствам связи и представить оригиналы документов,</w:t>
      </w:r>
      <w:r w:rsidR="001C5337" w:rsidRPr="00B65944">
        <w:rPr>
          <w:rFonts w:ascii="Times New Roman" w:hAnsi="Times New Roman" w:cs="Times New Roman"/>
          <w:sz w:val="24"/>
          <w:szCs w:val="24"/>
        </w:rPr>
        <w:t xml:space="preserve"> подтверждающих такие изменения</w:t>
      </w:r>
      <w:r w:rsidRPr="00B65944">
        <w:rPr>
          <w:rFonts w:ascii="Times New Roman" w:hAnsi="Times New Roman" w:cs="Times New Roman"/>
          <w:sz w:val="24"/>
          <w:szCs w:val="24"/>
        </w:rPr>
        <w:t xml:space="preserve">. В случае неисполнения/ненадлежащего исполнения Клиентом порядка уведомления Банк освобождается от ответственности за ущерб, который может быть причинен Клиенту; </w:t>
      </w:r>
    </w:p>
    <w:p w14:paraId="5298997B"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7) При внесении изменений/дополнений в учредительные документы Клиента, изменение адреса местонахождения Клиента и иных реквизитов, номеров телефонов, факсов, а также при других изменениях, имеющих значение для выполнения условий настоящего Договора, в течение 3 (три) рабочих дней с даты внесения таких изменений/дополнений уведомить об этом Банк в письменном виде или по другим согласованным Сторонами средствам связи и представить оригиналы документов, подтверждающих изменения; </w:t>
      </w:r>
    </w:p>
    <w:p w14:paraId="4344E89D"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8) Предоставлять Банку информацию, необходимую для исполнения Банком требований Закона РК «О противодействии легализации (отмыванию) доходов, полученных преступным путем, и финансированию терроризма», включая информацию о своих </w:t>
      </w:r>
      <w:proofErr w:type="spellStart"/>
      <w:r w:rsidRPr="00B65944">
        <w:rPr>
          <w:rFonts w:ascii="Times New Roman" w:hAnsi="Times New Roman" w:cs="Times New Roman"/>
          <w:sz w:val="24"/>
          <w:szCs w:val="24"/>
        </w:rPr>
        <w:t>бенефициарных</w:t>
      </w:r>
      <w:proofErr w:type="spellEnd"/>
      <w:r w:rsidRPr="00B65944">
        <w:rPr>
          <w:rFonts w:ascii="Times New Roman" w:hAnsi="Times New Roman" w:cs="Times New Roman"/>
          <w:sz w:val="24"/>
          <w:szCs w:val="24"/>
        </w:rPr>
        <w:t xml:space="preserve"> собственниках;</w:t>
      </w:r>
    </w:p>
    <w:p w14:paraId="459C9C36"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9) Оплачивать Комиссии Банка и иные платежи в случаях и в порядке, определенных Договором и Тарифами Банка. В этих целях обеспечивать возможность списания Банком путем прямого дебетования Счета соответствующих сумм денег в оплату Комиссий Банка путем поддержания на Счете необходимого остатка денег, свободного от любых обременений;</w:t>
      </w:r>
    </w:p>
    <w:p w14:paraId="2421A0E8"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10) Самостоятельно узнавать о Та</w:t>
      </w:r>
      <w:r w:rsidR="00775C38" w:rsidRPr="00B65944">
        <w:rPr>
          <w:rFonts w:ascii="Times New Roman" w:hAnsi="Times New Roman" w:cs="Times New Roman"/>
          <w:sz w:val="24"/>
          <w:szCs w:val="24"/>
        </w:rPr>
        <w:t>рифах и об изменении Тарифов в Ф</w:t>
      </w:r>
      <w:r w:rsidRPr="00B65944">
        <w:rPr>
          <w:rFonts w:ascii="Times New Roman" w:hAnsi="Times New Roman" w:cs="Times New Roman"/>
          <w:sz w:val="24"/>
          <w:szCs w:val="24"/>
        </w:rPr>
        <w:t xml:space="preserve">илиалах Банка и их дополнительных помещениях, а также на Интернет-ресурсе Банка по адресу www.hcsbk.kz; </w:t>
      </w:r>
    </w:p>
    <w:p w14:paraId="196A95B6" w14:textId="2D547C03" w:rsidR="0048134C" w:rsidRPr="00B65944" w:rsidRDefault="0048134C" w:rsidP="00DE3B57">
      <w:pPr>
        <w:spacing w:after="0"/>
        <w:ind w:firstLine="567"/>
        <w:jc w:val="both"/>
        <w:rPr>
          <w:rFonts w:ascii="Times New Roman" w:hAnsi="Times New Roman" w:cs="Times New Roman"/>
          <w:i/>
          <w:color w:val="0070C0"/>
          <w:sz w:val="24"/>
          <w:szCs w:val="24"/>
        </w:rPr>
      </w:pPr>
      <w:r w:rsidRPr="00B65944">
        <w:rPr>
          <w:rFonts w:ascii="Times New Roman" w:hAnsi="Times New Roman" w:cs="Times New Roman"/>
          <w:sz w:val="24"/>
          <w:szCs w:val="24"/>
        </w:rPr>
        <w:t>11) Самостоятельно узнавать об условиях Договора и об изменении и дополнении условий До</w:t>
      </w:r>
      <w:r w:rsidR="00775C38" w:rsidRPr="00B65944">
        <w:rPr>
          <w:rFonts w:ascii="Times New Roman" w:hAnsi="Times New Roman" w:cs="Times New Roman"/>
          <w:sz w:val="24"/>
          <w:szCs w:val="24"/>
        </w:rPr>
        <w:t>говора в Ф</w:t>
      </w:r>
      <w:r w:rsidRPr="00B65944">
        <w:rPr>
          <w:rFonts w:ascii="Times New Roman" w:hAnsi="Times New Roman" w:cs="Times New Roman"/>
          <w:sz w:val="24"/>
          <w:szCs w:val="24"/>
        </w:rPr>
        <w:t xml:space="preserve">илиалах Банка и их дополнительных помещениях, а также на Интернет-ресурсе Банка по адресу www.hcsbk.kz. </w:t>
      </w:r>
    </w:p>
    <w:p w14:paraId="6898BB16" w14:textId="77777777" w:rsidR="00DE3B57" w:rsidRPr="00B65944" w:rsidRDefault="00DE3B57" w:rsidP="00DE3B57">
      <w:pPr>
        <w:spacing w:after="0"/>
        <w:ind w:firstLine="567"/>
        <w:jc w:val="both"/>
        <w:rPr>
          <w:rFonts w:ascii="Times New Roman" w:hAnsi="Times New Roman" w:cs="Times New Roman"/>
          <w:sz w:val="24"/>
          <w:szCs w:val="24"/>
        </w:rPr>
      </w:pPr>
    </w:p>
    <w:p w14:paraId="28FE2037" w14:textId="77777777" w:rsidR="0048134C" w:rsidRPr="00B65944" w:rsidRDefault="0048134C" w:rsidP="0048134C">
      <w:pPr>
        <w:spacing w:after="0"/>
        <w:jc w:val="center"/>
        <w:rPr>
          <w:rFonts w:ascii="Times New Roman" w:hAnsi="Times New Roman" w:cs="Times New Roman"/>
          <w:b/>
          <w:sz w:val="24"/>
          <w:szCs w:val="24"/>
        </w:rPr>
      </w:pPr>
      <w:r w:rsidRPr="00B65944">
        <w:rPr>
          <w:rFonts w:ascii="Times New Roman" w:hAnsi="Times New Roman" w:cs="Times New Roman"/>
          <w:b/>
          <w:sz w:val="24"/>
          <w:szCs w:val="24"/>
        </w:rPr>
        <w:t>Глава 4. Права и обязанности Банка</w:t>
      </w:r>
    </w:p>
    <w:p w14:paraId="3826A131" w14:textId="77777777" w:rsidR="0048134C" w:rsidRPr="00B65944" w:rsidRDefault="0048134C" w:rsidP="0048134C">
      <w:pPr>
        <w:spacing w:after="0"/>
        <w:jc w:val="center"/>
        <w:rPr>
          <w:rFonts w:ascii="Times New Roman" w:hAnsi="Times New Roman" w:cs="Times New Roman"/>
          <w:b/>
          <w:sz w:val="24"/>
          <w:szCs w:val="24"/>
        </w:rPr>
      </w:pPr>
    </w:p>
    <w:p w14:paraId="3D02AC05" w14:textId="4ED0CFAC" w:rsidR="0048134C" w:rsidRPr="00B65944" w:rsidRDefault="00D0136D" w:rsidP="0048134C">
      <w:pPr>
        <w:spacing w:after="0"/>
        <w:ind w:firstLine="567"/>
        <w:jc w:val="both"/>
        <w:rPr>
          <w:rFonts w:ascii="Times New Roman" w:hAnsi="Times New Roman" w:cs="Times New Roman"/>
          <w:sz w:val="24"/>
          <w:szCs w:val="24"/>
        </w:rPr>
      </w:pPr>
      <w:r w:rsidRPr="00B65944">
        <w:rPr>
          <w:rFonts w:ascii="Times New Roman" w:hAnsi="Times New Roman" w:cs="Times New Roman"/>
          <w:b/>
          <w:sz w:val="24"/>
          <w:szCs w:val="24"/>
        </w:rPr>
        <w:lastRenderedPageBreak/>
        <w:t>15</w:t>
      </w:r>
      <w:r w:rsidR="0048134C" w:rsidRPr="00B65944">
        <w:rPr>
          <w:rFonts w:ascii="Times New Roman" w:hAnsi="Times New Roman" w:cs="Times New Roman"/>
          <w:b/>
          <w:sz w:val="24"/>
          <w:szCs w:val="24"/>
        </w:rPr>
        <w:t>. Банк имеет право:</w:t>
      </w:r>
      <w:r w:rsidR="0048134C" w:rsidRPr="00B65944">
        <w:rPr>
          <w:rFonts w:ascii="Times New Roman" w:hAnsi="Times New Roman" w:cs="Times New Roman"/>
          <w:sz w:val="24"/>
          <w:szCs w:val="24"/>
        </w:rPr>
        <w:t xml:space="preserve"> </w:t>
      </w:r>
    </w:p>
    <w:p w14:paraId="2A8DFFC7"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1) Истребовать любые документы, предусмотренные законодательством Республики Казахстан и внутренними документами Банка для открытия Счета, а также необходимые дополнительные документы при проведении операций по Счету и предоставлении иных банковских услуг; </w:t>
      </w:r>
    </w:p>
    <w:p w14:paraId="249A4578"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2) В одностороннем порядке вносить изменения в Тарифы без предварительного согласования с Клиентом, о чем Клиент информируется в порядке, предусмотренном настоящими Стандартными условиями; </w:t>
      </w:r>
    </w:p>
    <w:p w14:paraId="4D67CDB5"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3) Путем прямого дебетования в соответствии с настоящим Договором производить изъятие (списание) денег со Счета, а также любых иных банковских счетов Клиента, открытых в Банке, в случаях: </w:t>
      </w:r>
    </w:p>
    <w:p w14:paraId="224B6CAD"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 удержания суммы </w:t>
      </w:r>
      <w:r w:rsidR="001C5337" w:rsidRPr="00B65944">
        <w:rPr>
          <w:rFonts w:ascii="Times New Roman" w:hAnsi="Times New Roman" w:cs="Times New Roman"/>
          <w:sz w:val="24"/>
          <w:szCs w:val="24"/>
        </w:rPr>
        <w:t>Комиссий Банка</w:t>
      </w:r>
      <w:r w:rsidRPr="00B65944">
        <w:rPr>
          <w:rFonts w:ascii="Times New Roman" w:hAnsi="Times New Roman" w:cs="Times New Roman"/>
          <w:sz w:val="24"/>
          <w:szCs w:val="24"/>
        </w:rPr>
        <w:t xml:space="preserve"> за предоставленные банковские услуги согласно действующим Тарифам; </w:t>
      </w:r>
    </w:p>
    <w:p w14:paraId="4294ED1C" w14:textId="77777777" w:rsidR="0048134C" w:rsidRPr="00B65944" w:rsidRDefault="0048134C" w:rsidP="0048134C">
      <w:pPr>
        <w:tabs>
          <w:tab w:val="left" w:pos="851"/>
        </w:tabs>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 установления факта подделки платежных документов, при наличии подтверждающих документов; </w:t>
      </w:r>
    </w:p>
    <w:p w14:paraId="665910DA"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 установления факта ошибочности зачисления денег на Счет Клиента; </w:t>
      </w:r>
    </w:p>
    <w:p w14:paraId="01E8788E"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4) Осуществлять изъятие (списание) денег со Счета(-</w:t>
      </w:r>
      <w:proofErr w:type="spellStart"/>
      <w:r w:rsidRPr="00B65944">
        <w:rPr>
          <w:rFonts w:ascii="Times New Roman" w:hAnsi="Times New Roman" w:cs="Times New Roman"/>
          <w:sz w:val="24"/>
          <w:szCs w:val="24"/>
        </w:rPr>
        <w:t>ов</w:t>
      </w:r>
      <w:proofErr w:type="spellEnd"/>
      <w:r w:rsidRPr="00B65944">
        <w:rPr>
          <w:rFonts w:ascii="Times New Roman" w:hAnsi="Times New Roman" w:cs="Times New Roman"/>
          <w:sz w:val="24"/>
          <w:szCs w:val="24"/>
        </w:rPr>
        <w:t xml:space="preserve">) по указанию третьих лиц в соответствии с требованиями законодательства Республики Казахстан; </w:t>
      </w:r>
    </w:p>
    <w:p w14:paraId="4E658EA4"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5) Блокировать Счет в случае поступления в Банк распоряжения </w:t>
      </w:r>
      <w:r w:rsidR="001C5337" w:rsidRPr="00B65944">
        <w:rPr>
          <w:rFonts w:ascii="Times New Roman" w:hAnsi="Times New Roman" w:cs="Times New Roman"/>
          <w:sz w:val="24"/>
          <w:szCs w:val="24"/>
        </w:rPr>
        <w:t xml:space="preserve">государственного </w:t>
      </w:r>
      <w:r w:rsidRPr="00B65944">
        <w:rPr>
          <w:rFonts w:ascii="Times New Roman" w:hAnsi="Times New Roman" w:cs="Times New Roman"/>
          <w:sz w:val="24"/>
          <w:szCs w:val="24"/>
        </w:rPr>
        <w:t xml:space="preserve">уполномоченного органа о приостановлении расходных операций по Счету, а также блокировать соответствующие суммы денег на Счете в случае поступления решений </w:t>
      </w:r>
      <w:r w:rsidR="001C5337" w:rsidRPr="00B65944">
        <w:rPr>
          <w:rFonts w:ascii="Times New Roman" w:hAnsi="Times New Roman" w:cs="Times New Roman"/>
          <w:sz w:val="24"/>
          <w:szCs w:val="24"/>
        </w:rPr>
        <w:t xml:space="preserve">государственного </w:t>
      </w:r>
      <w:r w:rsidRPr="00B65944">
        <w:rPr>
          <w:rFonts w:ascii="Times New Roman" w:hAnsi="Times New Roman" w:cs="Times New Roman"/>
          <w:sz w:val="24"/>
          <w:szCs w:val="24"/>
        </w:rPr>
        <w:t>уполномоченных органов/уполномоченных лиц об аресте денег Клиента</w:t>
      </w:r>
      <w:r w:rsidR="001C5337" w:rsidRPr="00B65944">
        <w:rPr>
          <w:rFonts w:ascii="Times New Roman" w:hAnsi="Times New Roman" w:cs="Times New Roman"/>
          <w:sz w:val="24"/>
          <w:szCs w:val="24"/>
        </w:rPr>
        <w:t xml:space="preserve"> в соответствии с требованиями законодательства Республики Казахстан</w:t>
      </w:r>
      <w:r w:rsidRPr="00B65944">
        <w:rPr>
          <w:rFonts w:ascii="Times New Roman" w:hAnsi="Times New Roman" w:cs="Times New Roman"/>
          <w:sz w:val="24"/>
          <w:szCs w:val="24"/>
        </w:rPr>
        <w:t xml:space="preserve">; </w:t>
      </w:r>
    </w:p>
    <w:p w14:paraId="291E061E" w14:textId="3184135B"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6) Отказать в закрытии </w:t>
      </w:r>
      <w:r w:rsidR="00073D67" w:rsidRPr="00B65944">
        <w:rPr>
          <w:rFonts w:ascii="Times New Roman" w:hAnsi="Times New Roman" w:cs="Times New Roman"/>
          <w:sz w:val="24"/>
          <w:szCs w:val="24"/>
        </w:rPr>
        <w:t>Текущего с</w:t>
      </w:r>
      <w:r w:rsidRPr="00B65944">
        <w:rPr>
          <w:rFonts w:ascii="Times New Roman" w:hAnsi="Times New Roman" w:cs="Times New Roman"/>
          <w:sz w:val="24"/>
          <w:szCs w:val="24"/>
        </w:rPr>
        <w:t xml:space="preserve">чета при наличии у Клиента неисполненных требований (кредиты, гарантии, овердрафты и др.) и (или) распоряжений уполномоченных государственных органов к </w:t>
      </w:r>
      <w:r w:rsidR="00E937EC" w:rsidRPr="00B65944">
        <w:rPr>
          <w:rFonts w:ascii="Times New Roman" w:hAnsi="Times New Roman" w:cs="Times New Roman"/>
          <w:sz w:val="24"/>
          <w:szCs w:val="24"/>
        </w:rPr>
        <w:t>Текущему с</w:t>
      </w:r>
      <w:r w:rsidRPr="00B65944">
        <w:rPr>
          <w:rFonts w:ascii="Times New Roman" w:hAnsi="Times New Roman" w:cs="Times New Roman"/>
          <w:sz w:val="24"/>
          <w:szCs w:val="24"/>
        </w:rPr>
        <w:t xml:space="preserve">чету, обладающих правом приостановления расходных операций по банковскому счету, решений (постановлений) уполномоченных государственных органов или должностных лиц, обладающих правом наложения ареста на деньги Клиента, в том числе по внешнеэкономическим </w:t>
      </w:r>
      <w:proofErr w:type="spellStart"/>
      <w:r w:rsidRPr="00B65944">
        <w:rPr>
          <w:rFonts w:ascii="Times New Roman" w:hAnsi="Times New Roman" w:cs="Times New Roman"/>
          <w:sz w:val="24"/>
          <w:szCs w:val="24"/>
        </w:rPr>
        <w:t>экспортно</w:t>
      </w:r>
      <w:proofErr w:type="spellEnd"/>
      <w:r w:rsidRPr="00B65944">
        <w:rPr>
          <w:rFonts w:ascii="Times New Roman" w:hAnsi="Times New Roman" w:cs="Times New Roman"/>
          <w:sz w:val="24"/>
          <w:szCs w:val="24"/>
        </w:rPr>
        <w:t xml:space="preserve"> - импортным контрактам, предоставляемым Клиентом в соответствии с валютным законодательством Республики Казахстан, за исключением случаев закрытия Счета в связи с ликвидацией или реорганизацией юридического лица - Клиента; </w:t>
      </w:r>
    </w:p>
    <w:p w14:paraId="7FDD83E3" w14:textId="6226F5D3" w:rsidR="00E937EC" w:rsidRPr="00B65944" w:rsidRDefault="00E937EC" w:rsidP="0048134C">
      <w:pPr>
        <w:spacing w:after="0"/>
        <w:ind w:firstLine="567"/>
        <w:jc w:val="both"/>
        <w:rPr>
          <w:rFonts w:ascii="Times New Roman" w:hAnsi="Times New Roman" w:cs="Times New Roman"/>
          <w:sz w:val="24"/>
          <w:szCs w:val="24"/>
        </w:rPr>
      </w:pPr>
      <w:r w:rsidRPr="00353E7F">
        <w:rPr>
          <w:rFonts w:ascii="Times New Roman" w:hAnsi="Times New Roman" w:cs="Times New Roman"/>
          <w:sz w:val="24"/>
          <w:szCs w:val="24"/>
        </w:rPr>
        <w:t>7)</w:t>
      </w:r>
      <w:r w:rsidR="006857C0" w:rsidRPr="00353E7F">
        <w:rPr>
          <w:rFonts w:ascii="Times New Roman" w:hAnsi="Times New Roman" w:cs="Times New Roman"/>
          <w:i/>
          <w:color w:val="0070C0"/>
          <w:sz w:val="24"/>
          <w:szCs w:val="24"/>
        </w:rPr>
        <w:t xml:space="preserve"> подпункт 7) пункта 15 исключен</w:t>
      </w:r>
      <w:r w:rsidR="00B1659A" w:rsidRPr="00353E7F">
        <w:rPr>
          <w:rFonts w:ascii="Times New Roman" w:hAnsi="Times New Roman" w:cs="Times New Roman"/>
          <w:i/>
          <w:color w:val="0070C0"/>
          <w:sz w:val="24"/>
          <w:szCs w:val="24"/>
        </w:rPr>
        <w:t>, согласно</w:t>
      </w:r>
      <w:r w:rsidR="006857C0" w:rsidRPr="00353E7F">
        <w:rPr>
          <w:rFonts w:ascii="Times New Roman" w:hAnsi="Times New Roman" w:cs="Times New Roman"/>
          <w:i/>
          <w:color w:val="0070C0"/>
          <w:sz w:val="24"/>
          <w:szCs w:val="24"/>
        </w:rPr>
        <w:t xml:space="preserve"> РП №82 от 12.05.2023 года</w:t>
      </w:r>
    </w:p>
    <w:p w14:paraId="7019973E" w14:textId="32E769E5" w:rsidR="0048134C" w:rsidRPr="00B65944" w:rsidRDefault="00AD1DD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8</w:t>
      </w:r>
      <w:r w:rsidR="0048134C" w:rsidRPr="00B65944">
        <w:rPr>
          <w:rFonts w:ascii="Times New Roman" w:hAnsi="Times New Roman" w:cs="Times New Roman"/>
          <w:sz w:val="24"/>
          <w:szCs w:val="24"/>
        </w:rPr>
        <w:t>) Отказать в открытии Счет</w:t>
      </w:r>
      <w:r w:rsidR="00B13CF8" w:rsidRPr="00B65944">
        <w:rPr>
          <w:rFonts w:ascii="Times New Roman" w:hAnsi="Times New Roman" w:cs="Times New Roman"/>
          <w:sz w:val="24"/>
          <w:szCs w:val="24"/>
        </w:rPr>
        <w:t>а</w:t>
      </w:r>
      <w:r w:rsidR="0048134C" w:rsidRPr="00B65944">
        <w:rPr>
          <w:rFonts w:ascii="Times New Roman" w:hAnsi="Times New Roman" w:cs="Times New Roman"/>
          <w:sz w:val="24"/>
          <w:szCs w:val="24"/>
        </w:rPr>
        <w:t xml:space="preserve"> Клиенту при наличии у него открытого в Банке банковского счета, на который органами государственных доходов выставлены инкассовые распоряжения и/или распоряжения о приостановлении расходных операций</w:t>
      </w:r>
      <w:r w:rsidR="00B13CF8" w:rsidRPr="00B65944">
        <w:rPr>
          <w:rFonts w:ascii="Times New Roman" w:hAnsi="Times New Roman" w:cs="Times New Roman"/>
          <w:sz w:val="24"/>
          <w:szCs w:val="24"/>
        </w:rPr>
        <w:t>, а также в иных случаях, предусмотренных законодательством Республики Казахстан</w:t>
      </w:r>
      <w:r w:rsidR="0048134C" w:rsidRPr="00B65944">
        <w:rPr>
          <w:rFonts w:ascii="Times New Roman" w:hAnsi="Times New Roman" w:cs="Times New Roman"/>
          <w:sz w:val="24"/>
          <w:szCs w:val="24"/>
        </w:rPr>
        <w:t xml:space="preserve">; </w:t>
      </w:r>
    </w:p>
    <w:p w14:paraId="20CC286D" w14:textId="5A7494DC" w:rsidR="00611473" w:rsidRPr="00B65944" w:rsidRDefault="00AD1DD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9</w:t>
      </w:r>
      <w:r w:rsidR="0048134C" w:rsidRPr="00B65944">
        <w:rPr>
          <w:rFonts w:ascii="Times New Roman" w:hAnsi="Times New Roman" w:cs="Times New Roman"/>
          <w:sz w:val="24"/>
          <w:szCs w:val="24"/>
        </w:rPr>
        <w:t>) Если по истечении 3 (тр</w:t>
      </w:r>
      <w:r w:rsidR="00ED4F4F" w:rsidRPr="00B65944">
        <w:rPr>
          <w:rFonts w:ascii="Times New Roman" w:hAnsi="Times New Roman" w:cs="Times New Roman"/>
          <w:sz w:val="24"/>
          <w:szCs w:val="24"/>
        </w:rPr>
        <w:t>и</w:t>
      </w:r>
      <w:r w:rsidR="0048134C" w:rsidRPr="00B65944">
        <w:rPr>
          <w:rFonts w:ascii="Times New Roman" w:hAnsi="Times New Roman" w:cs="Times New Roman"/>
          <w:sz w:val="24"/>
          <w:szCs w:val="24"/>
        </w:rPr>
        <w:t xml:space="preserve">) месяцев со дня уведомления в соответствии с подпунктом 1) пункта </w:t>
      </w:r>
      <w:r w:rsidR="00D0136D" w:rsidRPr="00B65944">
        <w:rPr>
          <w:rFonts w:ascii="Times New Roman" w:hAnsi="Times New Roman" w:cs="Times New Roman"/>
          <w:sz w:val="24"/>
          <w:szCs w:val="24"/>
        </w:rPr>
        <w:t xml:space="preserve">16 </w:t>
      </w:r>
      <w:r w:rsidR="0048134C" w:rsidRPr="00B65944">
        <w:rPr>
          <w:rFonts w:ascii="Times New Roman" w:hAnsi="Times New Roman" w:cs="Times New Roman"/>
          <w:sz w:val="24"/>
          <w:szCs w:val="24"/>
        </w:rPr>
        <w:t>Стандартных условий, Клиент не возобновит операции по Счету</w:t>
      </w:r>
      <w:r w:rsidR="00611473" w:rsidRPr="00B65944">
        <w:rPr>
          <w:rFonts w:ascii="Times New Roman" w:hAnsi="Times New Roman" w:cs="Times New Roman"/>
          <w:sz w:val="24"/>
          <w:szCs w:val="24"/>
        </w:rPr>
        <w:t>:</w:t>
      </w:r>
    </w:p>
    <w:p w14:paraId="53379DA9" w14:textId="457FAB57" w:rsidR="00611473" w:rsidRPr="00B65944" w:rsidRDefault="00611473"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w:t>
      </w:r>
      <w:r w:rsidR="0048134C" w:rsidRPr="00B65944">
        <w:rPr>
          <w:rFonts w:ascii="Times New Roman" w:hAnsi="Times New Roman" w:cs="Times New Roman"/>
          <w:sz w:val="24"/>
          <w:szCs w:val="24"/>
        </w:rPr>
        <w:t xml:space="preserve"> расторгнуть Договор в одностороннем порядке и закрыть </w:t>
      </w:r>
      <w:r w:rsidRPr="00B65944">
        <w:rPr>
          <w:rFonts w:ascii="Times New Roman" w:hAnsi="Times New Roman" w:cs="Times New Roman"/>
          <w:sz w:val="24"/>
          <w:szCs w:val="24"/>
        </w:rPr>
        <w:t>Текущий с</w:t>
      </w:r>
      <w:r w:rsidR="0048134C" w:rsidRPr="00B65944">
        <w:rPr>
          <w:rFonts w:ascii="Times New Roman" w:hAnsi="Times New Roman" w:cs="Times New Roman"/>
          <w:sz w:val="24"/>
          <w:szCs w:val="24"/>
        </w:rPr>
        <w:t>чет, перечислив остатки денег на депозит нотариуса, согласно законодательству Республики Казахстан;</w:t>
      </w:r>
    </w:p>
    <w:p w14:paraId="17E86BE9" w14:textId="69314C2A" w:rsidR="00872A04" w:rsidRDefault="001B08C0" w:rsidP="0048134C">
      <w:pPr>
        <w:spacing w:after="0"/>
        <w:ind w:firstLine="567"/>
        <w:jc w:val="both"/>
        <w:rPr>
          <w:rFonts w:ascii="Times New Roman" w:hAnsi="Times New Roman" w:cs="Times New Roman"/>
          <w:sz w:val="24"/>
          <w:szCs w:val="24"/>
        </w:rPr>
      </w:pPr>
      <w:r>
        <w:rPr>
          <w:rFonts w:ascii="Times New Roman" w:hAnsi="Times New Roman" w:cs="Times New Roman"/>
          <w:i/>
          <w:color w:val="0070C0"/>
          <w:sz w:val="24"/>
          <w:szCs w:val="24"/>
        </w:rPr>
        <w:t>(п</w:t>
      </w:r>
      <w:r w:rsidR="00872A04" w:rsidRPr="00353E7F">
        <w:rPr>
          <w:rFonts w:ascii="Times New Roman" w:hAnsi="Times New Roman" w:cs="Times New Roman"/>
          <w:i/>
          <w:color w:val="0070C0"/>
          <w:sz w:val="24"/>
          <w:szCs w:val="24"/>
        </w:rPr>
        <w:t xml:space="preserve">одпункт 9) </w:t>
      </w:r>
      <w:r w:rsidR="0042638B" w:rsidRPr="00353E7F">
        <w:rPr>
          <w:rFonts w:ascii="Times New Roman" w:hAnsi="Times New Roman" w:cs="Times New Roman"/>
          <w:i/>
          <w:color w:val="0070C0"/>
          <w:sz w:val="24"/>
          <w:szCs w:val="24"/>
        </w:rPr>
        <w:t>пункт</w:t>
      </w:r>
      <w:r w:rsidR="00B1659A" w:rsidRPr="00353E7F">
        <w:rPr>
          <w:rFonts w:ascii="Times New Roman" w:hAnsi="Times New Roman" w:cs="Times New Roman"/>
          <w:i/>
          <w:color w:val="0070C0"/>
          <w:sz w:val="24"/>
          <w:szCs w:val="24"/>
        </w:rPr>
        <w:t>а</w:t>
      </w:r>
      <w:r w:rsidR="0042638B" w:rsidRPr="00353E7F">
        <w:rPr>
          <w:rFonts w:ascii="Times New Roman" w:hAnsi="Times New Roman" w:cs="Times New Roman"/>
          <w:i/>
          <w:color w:val="0070C0"/>
          <w:sz w:val="24"/>
          <w:szCs w:val="24"/>
        </w:rPr>
        <w:t xml:space="preserve"> 15</w:t>
      </w:r>
      <w:r w:rsidR="00872A04" w:rsidRPr="00353E7F">
        <w:rPr>
          <w:rFonts w:ascii="Times New Roman" w:hAnsi="Times New Roman" w:cs="Times New Roman"/>
          <w:i/>
          <w:color w:val="0070C0"/>
          <w:sz w:val="24"/>
          <w:szCs w:val="24"/>
        </w:rPr>
        <w:t xml:space="preserve"> изменен</w:t>
      </w:r>
      <w:r w:rsidR="00B1659A" w:rsidRPr="00353E7F">
        <w:rPr>
          <w:rFonts w:ascii="Times New Roman" w:hAnsi="Times New Roman" w:cs="Times New Roman"/>
          <w:i/>
          <w:color w:val="0070C0"/>
          <w:sz w:val="24"/>
          <w:szCs w:val="24"/>
        </w:rPr>
        <w:t>, согласно</w:t>
      </w:r>
      <w:r w:rsidR="00872A04" w:rsidRPr="00353E7F">
        <w:rPr>
          <w:rFonts w:ascii="Times New Roman" w:hAnsi="Times New Roman" w:cs="Times New Roman"/>
          <w:i/>
          <w:color w:val="0070C0"/>
          <w:sz w:val="24"/>
          <w:szCs w:val="24"/>
        </w:rPr>
        <w:t xml:space="preserve"> РП №82 от 12.05.2023 года</w:t>
      </w:r>
      <w:r>
        <w:rPr>
          <w:rFonts w:ascii="Times New Roman" w:hAnsi="Times New Roman" w:cs="Times New Roman"/>
          <w:i/>
          <w:color w:val="0070C0"/>
          <w:sz w:val="24"/>
          <w:szCs w:val="24"/>
        </w:rPr>
        <w:t>)</w:t>
      </w:r>
    </w:p>
    <w:p w14:paraId="2CF2F96D" w14:textId="33463A7E" w:rsidR="0048134C" w:rsidRPr="00B65944" w:rsidRDefault="00AD1DD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10</w:t>
      </w:r>
      <w:r w:rsidR="0048134C" w:rsidRPr="00B65944">
        <w:rPr>
          <w:rFonts w:ascii="Times New Roman" w:hAnsi="Times New Roman" w:cs="Times New Roman"/>
          <w:sz w:val="24"/>
          <w:szCs w:val="24"/>
        </w:rPr>
        <w:t>) Отказать в проведении операции, приостановить расходные операции по Счету в случаях и в порядке, предусмотренных законодательством Республики Казахстан в сфере противодействия легализации (отмыванию) доходов, полученных преступным путем, и финансированию терроризма</w:t>
      </w:r>
      <w:r w:rsidR="00ED4F4F" w:rsidRPr="00B65944">
        <w:rPr>
          <w:rFonts w:ascii="Times New Roman" w:hAnsi="Times New Roman" w:cs="Times New Roman"/>
          <w:sz w:val="24"/>
          <w:szCs w:val="24"/>
        </w:rPr>
        <w:t>, налогового и</w:t>
      </w:r>
      <w:r w:rsidR="009B59EC" w:rsidRPr="00B65944">
        <w:rPr>
          <w:rFonts w:ascii="Times New Roman" w:hAnsi="Times New Roman" w:cs="Times New Roman"/>
          <w:sz w:val="24"/>
          <w:szCs w:val="24"/>
        </w:rPr>
        <w:t xml:space="preserve"> банковского законодательства Республики Казахстан</w:t>
      </w:r>
      <w:r w:rsidR="0048134C" w:rsidRPr="00B65944">
        <w:rPr>
          <w:rFonts w:ascii="Times New Roman" w:hAnsi="Times New Roman" w:cs="Times New Roman"/>
          <w:sz w:val="24"/>
          <w:szCs w:val="24"/>
        </w:rPr>
        <w:t>;</w:t>
      </w:r>
    </w:p>
    <w:p w14:paraId="00578B0A" w14:textId="283EBACF" w:rsidR="0048134C" w:rsidRPr="00B65944" w:rsidRDefault="00AD1DD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11</w:t>
      </w:r>
      <w:r w:rsidR="0048134C" w:rsidRPr="00B65944">
        <w:rPr>
          <w:rFonts w:ascii="Times New Roman" w:hAnsi="Times New Roman" w:cs="Times New Roman"/>
          <w:sz w:val="24"/>
          <w:szCs w:val="24"/>
        </w:rPr>
        <w:t xml:space="preserve">) Прекратить деловые отношения с Клиентом в случае невозможности проверки достоверности предоставленных Клиентом сведений либо непредставления Клиентом сведений и информации, необходимых для обновления данных о Клиенте (его </w:t>
      </w:r>
      <w:r w:rsidR="0048134C" w:rsidRPr="00B65944">
        <w:rPr>
          <w:rFonts w:ascii="Times New Roman" w:hAnsi="Times New Roman" w:cs="Times New Roman"/>
          <w:sz w:val="24"/>
          <w:szCs w:val="24"/>
        </w:rPr>
        <w:lastRenderedPageBreak/>
        <w:t xml:space="preserve">представителе) и </w:t>
      </w:r>
      <w:proofErr w:type="spellStart"/>
      <w:r w:rsidR="0048134C" w:rsidRPr="00B65944">
        <w:rPr>
          <w:rFonts w:ascii="Times New Roman" w:hAnsi="Times New Roman" w:cs="Times New Roman"/>
          <w:sz w:val="24"/>
          <w:szCs w:val="24"/>
        </w:rPr>
        <w:t>бенефициарном</w:t>
      </w:r>
      <w:proofErr w:type="spellEnd"/>
      <w:r w:rsidR="0048134C" w:rsidRPr="00B65944">
        <w:rPr>
          <w:rFonts w:ascii="Times New Roman" w:hAnsi="Times New Roman" w:cs="Times New Roman"/>
          <w:sz w:val="24"/>
          <w:szCs w:val="24"/>
        </w:rPr>
        <w:t xml:space="preserve"> собственнике, а также в случае возникновения в процессе обслуживания Клиента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 предусмотренных законодательством Республики Казахстан в сфере противодействия легализации (отмыванию) доходов, полученных преступным путем, и финансированию терроризма. </w:t>
      </w:r>
    </w:p>
    <w:p w14:paraId="397DBA34" w14:textId="0991522C" w:rsidR="0048134C" w:rsidRPr="00B65944" w:rsidRDefault="00D0136D" w:rsidP="0048134C">
      <w:pPr>
        <w:spacing w:after="0"/>
        <w:ind w:firstLine="567"/>
        <w:jc w:val="both"/>
        <w:rPr>
          <w:rFonts w:ascii="Times New Roman" w:hAnsi="Times New Roman" w:cs="Times New Roman"/>
          <w:sz w:val="24"/>
          <w:szCs w:val="24"/>
        </w:rPr>
      </w:pPr>
      <w:r w:rsidRPr="00B65944">
        <w:rPr>
          <w:rFonts w:ascii="Times New Roman" w:hAnsi="Times New Roman" w:cs="Times New Roman"/>
          <w:b/>
          <w:sz w:val="24"/>
          <w:szCs w:val="24"/>
        </w:rPr>
        <w:t>16</w:t>
      </w:r>
      <w:r w:rsidR="0048134C" w:rsidRPr="00B65944">
        <w:rPr>
          <w:rFonts w:ascii="Times New Roman" w:hAnsi="Times New Roman" w:cs="Times New Roman"/>
          <w:b/>
          <w:sz w:val="24"/>
          <w:szCs w:val="24"/>
        </w:rPr>
        <w:t>. Банк обязан:</w:t>
      </w:r>
      <w:r w:rsidR="0048134C" w:rsidRPr="00B65944">
        <w:rPr>
          <w:rFonts w:ascii="Times New Roman" w:hAnsi="Times New Roman" w:cs="Times New Roman"/>
          <w:sz w:val="24"/>
          <w:szCs w:val="24"/>
        </w:rPr>
        <w:t xml:space="preserve"> </w:t>
      </w:r>
    </w:p>
    <w:p w14:paraId="275D1FE1"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1) Уведомлять Клиента, в случае наличия остатка денег и отсутствия движения денег на Счете Клиента более одного года, об отсутствии движения денег на Счете и закрытии его по истечении </w:t>
      </w:r>
      <w:r w:rsidR="00A60717" w:rsidRPr="00B65944">
        <w:rPr>
          <w:rFonts w:ascii="Times New Roman" w:hAnsi="Times New Roman" w:cs="Times New Roman"/>
          <w:sz w:val="24"/>
          <w:szCs w:val="24"/>
        </w:rPr>
        <w:t>3 (</w:t>
      </w:r>
      <w:r w:rsidRPr="00B65944">
        <w:rPr>
          <w:rFonts w:ascii="Times New Roman" w:hAnsi="Times New Roman" w:cs="Times New Roman"/>
          <w:sz w:val="24"/>
          <w:szCs w:val="24"/>
        </w:rPr>
        <w:t>трех</w:t>
      </w:r>
      <w:r w:rsidR="00A60717" w:rsidRPr="00B65944">
        <w:rPr>
          <w:rFonts w:ascii="Times New Roman" w:hAnsi="Times New Roman" w:cs="Times New Roman"/>
          <w:sz w:val="24"/>
          <w:szCs w:val="24"/>
        </w:rPr>
        <w:t>)</w:t>
      </w:r>
      <w:r w:rsidRPr="00B65944">
        <w:rPr>
          <w:rFonts w:ascii="Times New Roman" w:hAnsi="Times New Roman" w:cs="Times New Roman"/>
          <w:sz w:val="24"/>
          <w:szCs w:val="24"/>
        </w:rPr>
        <w:t xml:space="preserve"> месяцев со дня уведомления; </w:t>
      </w:r>
    </w:p>
    <w:p w14:paraId="3A9CCB70"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2) Открывать Клиенту Счет (-а), с присвоением индивидуального (-ых) идентификационного (-ых) кода (-</w:t>
      </w:r>
      <w:proofErr w:type="spellStart"/>
      <w:r w:rsidRPr="00B65944">
        <w:rPr>
          <w:rFonts w:ascii="Times New Roman" w:hAnsi="Times New Roman" w:cs="Times New Roman"/>
          <w:sz w:val="24"/>
          <w:szCs w:val="24"/>
        </w:rPr>
        <w:t>ов</w:t>
      </w:r>
      <w:proofErr w:type="spellEnd"/>
      <w:r w:rsidRPr="00B65944">
        <w:rPr>
          <w:rFonts w:ascii="Times New Roman" w:hAnsi="Times New Roman" w:cs="Times New Roman"/>
          <w:sz w:val="24"/>
          <w:szCs w:val="24"/>
        </w:rPr>
        <w:t xml:space="preserve">), на основании подписанного Клиентом Заявления к Договору, при предоставлении Клиентом в Банк всех документов и иных документов, дополнительно </w:t>
      </w:r>
      <w:proofErr w:type="spellStart"/>
      <w:r w:rsidRPr="00B65944">
        <w:rPr>
          <w:rFonts w:ascii="Times New Roman" w:hAnsi="Times New Roman" w:cs="Times New Roman"/>
          <w:sz w:val="24"/>
          <w:szCs w:val="24"/>
        </w:rPr>
        <w:t>истребуемых</w:t>
      </w:r>
      <w:proofErr w:type="spellEnd"/>
      <w:r w:rsidRPr="00B65944">
        <w:rPr>
          <w:rFonts w:ascii="Times New Roman" w:hAnsi="Times New Roman" w:cs="Times New Roman"/>
          <w:sz w:val="24"/>
          <w:szCs w:val="24"/>
        </w:rPr>
        <w:t xml:space="preserve"> Банком; </w:t>
      </w:r>
    </w:p>
    <w:p w14:paraId="2C355337"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3) После открытия Счета предоставить Клиенту справку об открытых Счетах, с указанием индивидуальных идентификационных кодов; </w:t>
      </w:r>
    </w:p>
    <w:p w14:paraId="14C6426B"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4) Закрывать Счет Клиента, согласно поданному Клиентом заявлению, если иное не предусмотрено законодательством Республики Казахстан или настоящим Договором; </w:t>
      </w:r>
    </w:p>
    <w:p w14:paraId="14EEC9C2"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5) Осуществлять операции по Счету в соответствии с законодательством Республики Казахстан и настоящим Договором; </w:t>
      </w:r>
    </w:p>
    <w:p w14:paraId="27BEC483"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6) Гарантировать банковскую тайну по Счетам Клиента. Не предоставлять сведений о состоянии Счетов и операций по ним без согласия Клиента, за исключением случаев, предусмотренных законодательством Республики Казахстан и настоящим Договором; </w:t>
      </w:r>
    </w:p>
    <w:p w14:paraId="5C858F6F"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7) Принимать и хранить инкассовые распоряжения, платежные требования, согласованные Банком, в картотеке, в случае отсутствия либо недостаточности суммы денег у Клиента, необходимой для исполнения указанных платежных документов, до поступления суммы денег на Счет Клиента, достаточной для их исполнения в порядке, установленном законодательством Республики Казахстан; </w:t>
      </w:r>
    </w:p>
    <w:p w14:paraId="0ADC77DC"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8) Исполнять указания Клиента, с учетом изъятия </w:t>
      </w:r>
      <w:r w:rsidR="001C5337" w:rsidRPr="00B65944">
        <w:rPr>
          <w:rFonts w:ascii="Times New Roman" w:hAnsi="Times New Roman" w:cs="Times New Roman"/>
          <w:sz w:val="24"/>
          <w:szCs w:val="24"/>
        </w:rPr>
        <w:t>Комиссий</w:t>
      </w:r>
      <w:r w:rsidRPr="00B65944">
        <w:rPr>
          <w:rFonts w:ascii="Times New Roman" w:hAnsi="Times New Roman" w:cs="Times New Roman"/>
          <w:sz w:val="24"/>
          <w:szCs w:val="24"/>
        </w:rPr>
        <w:t xml:space="preserve"> Банка, и/или третьих лиц в порядке и сроки, установленные законодательством Республики Казахстан, на основании оформленных надлежащим образом указаний Клиента при наличии суммы денег на Счете, достаточной для их исполнения; </w:t>
      </w:r>
    </w:p>
    <w:p w14:paraId="46EEE0EE" w14:textId="77777777" w:rsidR="0048134C" w:rsidRPr="00B65944" w:rsidRDefault="00856890"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9</w:t>
      </w:r>
      <w:r w:rsidR="0048134C" w:rsidRPr="00B65944">
        <w:rPr>
          <w:rFonts w:ascii="Times New Roman" w:hAnsi="Times New Roman" w:cs="Times New Roman"/>
          <w:sz w:val="24"/>
          <w:szCs w:val="24"/>
        </w:rPr>
        <w:t xml:space="preserve">) Выдавать Клиенту либо уполномоченному им лицу информацию, содержащую сведения о состоянии Счета; </w:t>
      </w:r>
    </w:p>
    <w:p w14:paraId="5537D22B"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1</w:t>
      </w:r>
      <w:r w:rsidR="00856890" w:rsidRPr="00B65944">
        <w:rPr>
          <w:rFonts w:ascii="Times New Roman" w:hAnsi="Times New Roman" w:cs="Times New Roman"/>
          <w:sz w:val="24"/>
          <w:szCs w:val="24"/>
        </w:rPr>
        <w:t>0</w:t>
      </w:r>
      <w:r w:rsidRPr="00B65944">
        <w:rPr>
          <w:rFonts w:ascii="Times New Roman" w:hAnsi="Times New Roman" w:cs="Times New Roman"/>
          <w:sz w:val="24"/>
          <w:szCs w:val="24"/>
        </w:rPr>
        <w:t xml:space="preserve">) Возобновить операции по Счету Клиента на основании соответствующих письменных уведомлений </w:t>
      </w:r>
      <w:r w:rsidR="00856890" w:rsidRPr="00B65944">
        <w:rPr>
          <w:rFonts w:ascii="Times New Roman" w:hAnsi="Times New Roman" w:cs="Times New Roman"/>
          <w:sz w:val="24"/>
          <w:szCs w:val="24"/>
        </w:rPr>
        <w:t xml:space="preserve">государственных </w:t>
      </w:r>
      <w:r w:rsidRPr="00B65944">
        <w:rPr>
          <w:rFonts w:ascii="Times New Roman" w:hAnsi="Times New Roman" w:cs="Times New Roman"/>
          <w:sz w:val="24"/>
          <w:szCs w:val="24"/>
        </w:rPr>
        <w:t xml:space="preserve">уполномоченных органов или должностных лиц </w:t>
      </w:r>
      <w:r w:rsidR="00856890" w:rsidRPr="00B65944">
        <w:rPr>
          <w:rFonts w:ascii="Times New Roman" w:hAnsi="Times New Roman" w:cs="Times New Roman"/>
          <w:sz w:val="24"/>
          <w:szCs w:val="24"/>
        </w:rPr>
        <w:t xml:space="preserve">государственных уполномоченных </w:t>
      </w:r>
      <w:r w:rsidRPr="00B65944">
        <w:rPr>
          <w:rFonts w:ascii="Times New Roman" w:hAnsi="Times New Roman" w:cs="Times New Roman"/>
          <w:sz w:val="24"/>
          <w:szCs w:val="24"/>
        </w:rPr>
        <w:t xml:space="preserve">органов Республики Казахстан, вынесших решения о приостановлении операций по Счету/аресте денег на Счете, об отмене данных решений; </w:t>
      </w:r>
    </w:p>
    <w:p w14:paraId="59868EF1"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1</w:t>
      </w:r>
      <w:r w:rsidR="00856890" w:rsidRPr="00B65944">
        <w:rPr>
          <w:rFonts w:ascii="Times New Roman" w:hAnsi="Times New Roman" w:cs="Times New Roman"/>
          <w:sz w:val="24"/>
          <w:szCs w:val="24"/>
        </w:rPr>
        <w:t>1</w:t>
      </w:r>
      <w:r w:rsidRPr="00B65944">
        <w:rPr>
          <w:rFonts w:ascii="Times New Roman" w:hAnsi="Times New Roman" w:cs="Times New Roman"/>
          <w:sz w:val="24"/>
          <w:szCs w:val="24"/>
        </w:rPr>
        <w:t xml:space="preserve">) Предоставлять по требованию Клиента, информацию о проведенных операциях по Счету, путем предоставления выписки по Счету с приложением экземпляров платежных документов на бумажном носителе, не позднее операционного дня, следующего за днем проведения операции; </w:t>
      </w:r>
    </w:p>
    <w:p w14:paraId="1A268CCB"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1</w:t>
      </w:r>
      <w:r w:rsidR="00856890" w:rsidRPr="00B65944">
        <w:rPr>
          <w:rFonts w:ascii="Times New Roman" w:hAnsi="Times New Roman" w:cs="Times New Roman"/>
          <w:sz w:val="24"/>
          <w:szCs w:val="24"/>
        </w:rPr>
        <w:t>2</w:t>
      </w:r>
      <w:r w:rsidRPr="00B65944">
        <w:rPr>
          <w:rFonts w:ascii="Times New Roman" w:hAnsi="Times New Roman" w:cs="Times New Roman"/>
          <w:sz w:val="24"/>
          <w:szCs w:val="24"/>
        </w:rPr>
        <w:t>) Производить в течение операционного дня прием платежных требований и инкассовых распоряжений, предъявляемых третьими лицами. Не позднее операционного дня, следующего за днем их получения, предъявить указанные документы к оплате и/или акцепту. А также передать инициатору (бенефициару) уведомление об отказе в акцепте или платеже, возврате платежного требования или инкассового распоряжения его отправителю;</w:t>
      </w:r>
    </w:p>
    <w:p w14:paraId="53F40809" w14:textId="270A139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1</w:t>
      </w:r>
      <w:r w:rsidR="00856890" w:rsidRPr="00B65944">
        <w:rPr>
          <w:rFonts w:ascii="Times New Roman" w:hAnsi="Times New Roman" w:cs="Times New Roman"/>
          <w:sz w:val="24"/>
          <w:szCs w:val="24"/>
        </w:rPr>
        <w:t>3</w:t>
      </w:r>
      <w:r w:rsidRPr="00B65944">
        <w:rPr>
          <w:rFonts w:ascii="Times New Roman" w:hAnsi="Times New Roman" w:cs="Times New Roman"/>
          <w:sz w:val="24"/>
          <w:szCs w:val="24"/>
        </w:rPr>
        <w:t>) Направить соответствующее письменное или электронное извещение отправителю не позднее</w:t>
      </w:r>
      <w:r w:rsidR="00856890" w:rsidRPr="00B65944">
        <w:rPr>
          <w:rFonts w:ascii="Times New Roman" w:hAnsi="Times New Roman" w:cs="Times New Roman"/>
          <w:sz w:val="24"/>
          <w:szCs w:val="24"/>
        </w:rPr>
        <w:t xml:space="preserve"> 3</w:t>
      </w:r>
      <w:r w:rsidRPr="00B65944">
        <w:rPr>
          <w:rFonts w:ascii="Times New Roman" w:hAnsi="Times New Roman" w:cs="Times New Roman"/>
          <w:sz w:val="24"/>
          <w:szCs w:val="24"/>
        </w:rPr>
        <w:t xml:space="preserve"> </w:t>
      </w:r>
      <w:r w:rsidR="00856890" w:rsidRPr="00B65944">
        <w:rPr>
          <w:rFonts w:ascii="Times New Roman" w:hAnsi="Times New Roman" w:cs="Times New Roman"/>
          <w:sz w:val="24"/>
          <w:szCs w:val="24"/>
        </w:rPr>
        <w:t>(</w:t>
      </w:r>
      <w:r w:rsidRPr="00B65944">
        <w:rPr>
          <w:rFonts w:ascii="Times New Roman" w:hAnsi="Times New Roman" w:cs="Times New Roman"/>
          <w:sz w:val="24"/>
          <w:szCs w:val="24"/>
        </w:rPr>
        <w:t>тр</w:t>
      </w:r>
      <w:r w:rsidR="002D7DFA" w:rsidRPr="00B65944">
        <w:rPr>
          <w:rFonts w:ascii="Times New Roman" w:hAnsi="Times New Roman" w:cs="Times New Roman"/>
          <w:sz w:val="24"/>
          <w:szCs w:val="24"/>
        </w:rPr>
        <w:t>и</w:t>
      </w:r>
      <w:r w:rsidR="00856890" w:rsidRPr="00B65944">
        <w:rPr>
          <w:rFonts w:ascii="Times New Roman" w:hAnsi="Times New Roman" w:cs="Times New Roman"/>
          <w:sz w:val="24"/>
          <w:szCs w:val="24"/>
        </w:rPr>
        <w:t>)</w:t>
      </w:r>
      <w:r w:rsidRPr="00B65944">
        <w:rPr>
          <w:rFonts w:ascii="Times New Roman" w:hAnsi="Times New Roman" w:cs="Times New Roman"/>
          <w:sz w:val="24"/>
          <w:szCs w:val="24"/>
        </w:rPr>
        <w:t xml:space="preserve"> рабочих дней со дня получения им платежного поручения при отказе акцептовать платежное поручение.</w:t>
      </w:r>
    </w:p>
    <w:p w14:paraId="53E51543" w14:textId="77777777" w:rsidR="0048134C" w:rsidRPr="00B65944" w:rsidRDefault="0048134C" w:rsidP="0048134C">
      <w:pPr>
        <w:widowControl w:val="0"/>
        <w:tabs>
          <w:tab w:val="left" w:pos="743"/>
          <w:tab w:val="left" w:pos="993"/>
        </w:tabs>
        <w:spacing w:before="240" w:after="240" w:line="240" w:lineRule="auto"/>
        <w:jc w:val="center"/>
        <w:outlineLvl w:val="1"/>
        <w:rPr>
          <w:rFonts w:ascii="Times New Roman" w:hAnsi="Times New Roman" w:cs="Times New Roman"/>
          <w:sz w:val="24"/>
          <w:szCs w:val="24"/>
        </w:rPr>
      </w:pPr>
      <w:bookmarkStart w:id="6" w:name="_Toc501017483"/>
      <w:r w:rsidRPr="00B65944">
        <w:rPr>
          <w:rFonts w:ascii="Times New Roman" w:hAnsi="Times New Roman" w:cs="Times New Roman"/>
          <w:b/>
          <w:sz w:val="24"/>
          <w:szCs w:val="24"/>
        </w:rPr>
        <w:lastRenderedPageBreak/>
        <w:t>Глава 5. Порядок и условия распоряжения деньгами на Счете</w:t>
      </w:r>
      <w:r w:rsidRPr="00B65944">
        <w:rPr>
          <w:rFonts w:ascii="Times New Roman" w:hAnsi="Times New Roman" w:cs="Times New Roman"/>
          <w:sz w:val="24"/>
          <w:szCs w:val="24"/>
        </w:rPr>
        <w:t xml:space="preserve"> </w:t>
      </w:r>
    </w:p>
    <w:p w14:paraId="166D9CEF" w14:textId="77777777" w:rsidR="0048134C" w:rsidRPr="00B65944" w:rsidRDefault="0048134C" w:rsidP="00D0136D">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Банковское обслуживание Клиента по Счету осуществляется в период времени, согласно внутреннему документу Банка, устанавливающему график работы с Клиентами (далее - операционный день) и Комиссии Банка за оказанные услуги по Счету, Банк удерживает согласно Тарифам. </w:t>
      </w:r>
    </w:p>
    <w:p w14:paraId="1DA83355" w14:textId="16AEA5CA" w:rsidR="0048134C" w:rsidRDefault="0048134C" w:rsidP="00D735E6">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Банк вправе самостоятельно без согласования с Клиентом изменять операционный день и изменять Тариф</w:t>
      </w:r>
      <w:r w:rsidR="00856890" w:rsidRPr="00B65944">
        <w:rPr>
          <w:rFonts w:ascii="Times New Roman" w:hAnsi="Times New Roman" w:cs="Times New Roman"/>
          <w:sz w:val="24"/>
          <w:szCs w:val="24"/>
        </w:rPr>
        <w:t>ы</w:t>
      </w:r>
      <w:r w:rsidRPr="00B65944">
        <w:rPr>
          <w:rFonts w:ascii="Times New Roman" w:hAnsi="Times New Roman" w:cs="Times New Roman"/>
          <w:sz w:val="24"/>
          <w:szCs w:val="24"/>
        </w:rPr>
        <w:t xml:space="preserve">. </w:t>
      </w:r>
    </w:p>
    <w:p w14:paraId="451AF4CC" w14:textId="180BCFC5" w:rsidR="0042638B" w:rsidRPr="00B65944" w:rsidRDefault="001B08C0" w:rsidP="0042638B">
      <w:pPr>
        <w:tabs>
          <w:tab w:val="left" w:pos="993"/>
        </w:tabs>
        <w:spacing w:before="240" w:after="0" w:line="240" w:lineRule="auto"/>
        <w:ind w:left="567"/>
        <w:contextualSpacing/>
        <w:jc w:val="both"/>
        <w:rPr>
          <w:rFonts w:ascii="Times New Roman" w:hAnsi="Times New Roman" w:cs="Times New Roman"/>
          <w:sz w:val="24"/>
          <w:szCs w:val="24"/>
        </w:rPr>
      </w:pPr>
      <w:r>
        <w:rPr>
          <w:rFonts w:ascii="Times New Roman" w:hAnsi="Times New Roman" w:cs="Times New Roman"/>
          <w:i/>
          <w:color w:val="0070C0"/>
          <w:sz w:val="24"/>
          <w:szCs w:val="24"/>
        </w:rPr>
        <w:t>(</w:t>
      </w:r>
      <w:r w:rsidR="0042638B" w:rsidRPr="00353E7F">
        <w:rPr>
          <w:rFonts w:ascii="Times New Roman" w:hAnsi="Times New Roman" w:cs="Times New Roman"/>
          <w:i/>
          <w:color w:val="0070C0"/>
          <w:sz w:val="24"/>
          <w:szCs w:val="24"/>
        </w:rPr>
        <w:t>пункт 18 изменен</w:t>
      </w:r>
      <w:r w:rsidR="00B1659A" w:rsidRPr="00353E7F">
        <w:rPr>
          <w:rFonts w:ascii="Times New Roman" w:hAnsi="Times New Roman" w:cs="Times New Roman"/>
          <w:i/>
          <w:color w:val="0070C0"/>
          <w:sz w:val="24"/>
          <w:szCs w:val="24"/>
        </w:rPr>
        <w:t>, согласно</w:t>
      </w:r>
      <w:r w:rsidR="0042638B" w:rsidRPr="00353E7F">
        <w:rPr>
          <w:rFonts w:ascii="Times New Roman" w:hAnsi="Times New Roman" w:cs="Times New Roman"/>
          <w:i/>
          <w:color w:val="0070C0"/>
          <w:sz w:val="24"/>
          <w:szCs w:val="24"/>
        </w:rPr>
        <w:t xml:space="preserve"> РП №82 от 12.05.2023 года</w:t>
      </w:r>
      <w:r>
        <w:rPr>
          <w:rFonts w:ascii="Times New Roman" w:hAnsi="Times New Roman" w:cs="Times New Roman"/>
          <w:i/>
          <w:color w:val="0070C0"/>
          <w:sz w:val="24"/>
          <w:szCs w:val="24"/>
        </w:rPr>
        <w:t>)</w:t>
      </w:r>
    </w:p>
    <w:p w14:paraId="58C615C6" w14:textId="77777777" w:rsidR="0048134C" w:rsidRPr="00B65944" w:rsidRDefault="0048134C" w:rsidP="00D735E6">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Информация об изменениях периода времени обслуживания доводится до сведения Клиента не позднее 5 (пять) рабочих дней с даты утверждения таких изменений путем размещения объявлений в </w:t>
      </w:r>
      <w:r w:rsidR="00856890" w:rsidRPr="00B65944">
        <w:rPr>
          <w:rFonts w:ascii="Times New Roman" w:hAnsi="Times New Roman" w:cs="Times New Roman"/>
          <w:sz w:val="24"/>
          <w:szCs w:val="24"/>
        </w:rPr>
        <w:t>Филиалах</w:t>
      </w:r>
      <w:r w:rsidRPr="00B65944">
        <w:rPr>
          <w:rFonts w:ascii="Times New Roman" w:hAnsi="Times New Roman" w:cs="Times New Roman"/>
          <w:sz w:val="24"/>
          <w:szCs w:val="24"/>
        </w:rPr>
        <w:t xml:space="preserve"> Банка, а также на Интернет ресурсе Банка (www.hcsbk.kz). </w:t>
      </w:r>
    </w:p>
    <w:p w14:paraId="423E3B39" w14:textId="6BD9269F" w:rsidR="0048134C" w:rsidRPr="0025094C" w:rsidRDefault="0048134C" w:rsidP="0025094C">
      <w:pPr>
        <w:numPr>
          <w:ilvl w:val="1"/>
          <w:numId w:val="2"/>
        </w:numPr>
        <w:tabs>
          <w:tab w:val="left" w:pos="993"/>
        </w:tabs>
        <w:spacing w:before="240" w:after="0" w:line="240" w:lineRule="auto"/>
        <w:ind w:left="0" w:firstLine="567"/>
        <w:contextualSpacing/>
        <w:jc w:val="both"/>
        <w:rPr>
          <w:rFonts w:ascii="Times New Roman" w:eastAsia="Trebuchet MS" w:hAnsi="Times New Roman" w:cs="Times New Roman"/>
          <w:sz w:val="24"/>
          <w:szCs w:val="24"/>
        </w:rPr>
      </w:pPr>
      <w:r w:rsidRPr="00B65944">
        <w:rPr>
          <w:rFonts w:ascii="Times New Roman" w:hAnsi="Times New Roman" w:cs="Times New Roman"/>
          <w:sz w:val="24"/>
          <w:szCs w:val="24"/>
        </w:rPr>
        <w:t>Распоряжение деньгами на Счете осуществляется посредством предоставления Клиентом в Банк письменного указания на бумажном носителе</w:t>
      </w:r>
      <w:r w:rsidR="00F74437">
        <w:rPr>
          <w:rFonts w:ascii="Times New Roman" w:hAnsi="Times New Roman" w:cs="Times New Roman"/>
          <w:sz w:val="24"/>
          <w:szCs w:val="24"/>
        </w:rPr>
        <w:t xml:space="preserve"> или электронн</w:t>
      </w:r>
      <w:r w:rsidR="00D864FF">
        <w:rPr>
          <w:rFonts w:ascii="Times New Roman" w:hAnsi="Times New Roman" w:cs="Times New Roman"/>
          <w:sz w:val="24"/>
          <w:szCs w:val="24"/>
        </w:rPr>
        <w:t>ым способом</w:t>
      </w:r>
      <w:r w:rsidRPr="00B65944">
        <w:rPr>
          <w:rFonts w:ascii="Times New Roman" w:hAnsi="Times New Roman" w:cs="Times New Roman"/>
          <w:sz w:val="24"/>
          <w:szCs w:val="24"/>
        </w:rPr>
        <w:t xml:space="preserve">. Указания должны быть выполнены по форме, установленной законодательством Республики Казахстан либо, при отсутствии таковой, применяемой Банком. </w:t>
      </w:r>
      <w:r w:rsidR="0025094C">
        <w:rPr>
          <w:rFonts w:ascii="Times New Roman" w:hAnsi="Times New Roman" w:cs="Times New Roman"/>
          <w:i/>
          <w:color w:val="0070C0"/>
          <w:sz w:val="24"/>
          <w:szCs w:val="24"/>
        </w:rPr>
        <w:t xml:space="preserve">(пункт </w:t>
      </w:r>
      <w:r w:rsidR="006C49A6">
        <w:rPr>
          <w:rFonts w:ascii="Times New Roman" w:hAnsi="Times New Roman" w:cs="Times New Roman"/>
          <w:i/>
          <w:color w:val="0070C0"/>
          <w:sz w:val="24"/>
          <w:szCs w:val="24"/>
        </w:rPr>
        <w:t>20</w:t>
      </w:r>
      <w:r w:rsidR="0025094C">
        <w:rPr>
          <w:rFonts w:ascii="Times New Roman" w:hAnsi="Times New Roman" w:cs="Times New Roman"/>
          <w:i/>
          <w:color w:val="0070C0"/>
          <w:sz w:val="24"/>
          <w:szCs w:val="24"/>
        </w:rPr>
        <w:t xml:space="preserve"> </w:t>
      </w:r>
      <w:r w:rsidR="006C49A6">
        <w:rPr>
          <w:rFonts w:ascii="Times New Roman" w:hAnsi="Times New Roman" w:cs="Times New Roman"/>
          <w:i/>
          <w:color w:val="0070C0"/>
          <w:sz w:val="24"/>
          <w:szCs w:val="24"/>
        </w:rPr>
        <w:t>изме</w:t>
      </w:r>
      <w:r w:rsidR="0025094C">
        <w:rPr>
          <w:rFonts w:ascii="Times New Roman" w:hAnsi="Times New Roman" w:cs="Times New Roman"/>
          <w:i/>
          <w:color w:val="0070C0"/>
          <w:sz w:val="24"/>
          <w:szCs w:val="24"/>
        </w:rPr>
        <w:t>нен в редакции, согласно РП № 178 от 21.11.2023 года)</w:t>
      </w:r>
    </w:p>
    <w:p w14:paraId="185AEEAC" w14:textId="57F66D88" w:rsidR="00E35E1F" w:rsidRPr="007030B0" w:rsidRDefault="00DE3B57" w:rsidP="002653A5">
      <w:pPr>
        <w:pStyle w:val="a7"/>
        <w:spacing w:after="0"/>
        <w:ind w:left="0" w:firstLine="426"/>
        <w:jc w:val="both"/>
        <w:rPr>
          <w:rFonts w:ascii="Times New Roman" w:hAnsi="Times New Roman" w:cs="Times New Roman"/>
          <w:sz w:val="24"/>
          <w:szCs w:val="24"/>
        </w:rPr>
      </w:pPr>
      <w:r w:rsidRPr="007030B0">
        <w:rPr>
          <w:rFonts w:ascii="Times New Roman" w:hAnsi="Times New Roman" w:cs="Times New Roman"/>
          <w:b/>
          <w:sz w:val="24"/>
          <w:szCs w:val="24"/>
        </w:rPr>
        <w:t>20-1.</w:t>
      </w:r>
      <w:r w:rsidRPr="007030B0">
        <w:rPr>
          <w:rFonts w:ascii="Times New Roman" w:hAnsi="Times New Roman" w:cs="Times New Roman"/>
          <w:sz w:val="24"/>
          <w:szCs w:val="24"/>
        </w:rPr>
        <w:t xml:space="preserve"> </w:t>
      </w:r>
      <w:r w:rsidR="002653A5" w:rsidRPr="007030B0">
        <w:rPr>
          <w:rFonts w:ascii="Times New Roman" w:hAnsi="Times New Roman" w:cs="Times New Roman"/>
          <w:sz w:val="24"/>
          <w:szCs w:val="24"/>
        </w:rPr>
        <w:t>Расходные операции со Счета Клиента по строительно-монтажным работам, затраты на управление проектом, авторский и технический надзоры, осуществляются</w:t>
      </w:r>
      <w:r w:rsidR="00E35E1F" w:rsidRPr="007030B0">
        <w:rPr>
          <w:rFonts w:ascii="Times New Roman" w:hAnsi="Times New Roman" w:cs="Times New Roman"/>
          <w:sz w:val="24"/>
          <w:szCs w:val="24"/>
        </w:rPr>
        <w:t>:</w:t>
      </w:r>
    </w:p>
    <w:p w14:paraId="46F3CF3B" w14:textId="23D4D525" w:rsidR="00E35E1F" w:rsidRPr="007030B0" w:rsidRDefault="002653A5" w:rsidP="007030B0">
      <w:pPr>
        <w:pStyle w:val="a7"/>
        <w:numPr>
          <w:ilvl w:val="0"/>
          <w:numId w:val="16"/>
        </w:numPr>
        <w:spacing w:after="0"/>
        <w:jc w:val="both"/>
        <w:rPr>
          <w:rFonts w:ascii="Times New Roman" w:hAnsi="Times New Roman" w:cs="Times New Roman"/>
          <w:sz w:val="24"/>
          <w:szCs w:val="24"/>
        </w:rPr>
      </w:pPr>
      <w:r w:rsidRPr="007030B0">
        <w:rPr>
          <w:rFonts w:ascii="Times New Roman" w:hAnsi="Times New Roman" w:cs="Times New Roman"/>
          <w:sz w:val="24"/>
          <w:szCs w:val="24"/>
        </w:rPr>
        <w:t xml:space="preserve"> </w:t>
      </w:r>
      <w:r w:rsidR="00D51A40" w:rsidRPr="007030B0">
        <w:rPr>
          <w:rFonts w:ascii="Times New Roman" w:hAnsi="Times New Roman" w:cs="Times New Roman"/>
          <w:sz w:val="24"/>
          <w:szCs w:val="24"/>
        </w:rPr>
        <w:t xml:space="preserve">на основании </w:t>
      </w:r>
      <w:r w:rsidRPr="007030B0">
        <w:rPr>
          <w:rFonts w:ascii="Times New Roman" w:hAnsi="Times New Roman" w:cs="Times New Roman"/>
          <w:sz w:val="24"/>
          <w:szCs w:val="24"/>
        </w:rPr>
        <w:t xml:space="preserve">акта/актов выполненных работ, подтверждённого/подтвержденных </w:t>
      </w:r>
      <w:r w:rsidR="00940EC5" w:rsidRPr="007030B0">
        <w:rPr>
          <w:rFonts w:ascii="Times New Roman" w:hAnsi="Times New Roman" w:cs="Times New Roman"/>
          <w:sz w:val="24"/>
          <w:szCs w:val="24"/>
        </w:rPr>
        <w:t>И</w:t>
      </w:r>
      <w:r w:rsidRPr="007030B0">
        <w:rPr>
          <w:rFonts w:ascii="Times New Roman" w:hAnsi="Times New Roman" w:cs="Times New Roman"/>
          <w:sz w:val="24"/>
          <w:szCs w:val="24"/>
        </w:rPr>
        <w:t>нжиниринговой компанией</w:t>
      </w:r>
      <w:r w:rsidR="006E53A5" w:rsidRPr="007030B0">
        <w:rPr>
          <w:rFonts w:ascii="Times New Roman" w:hAnsi="Times New Roman" w:cs="Times New Roman"/>
          <w:sz w:val="24"/>
          <w:szCs w:val="24"/>
        </w:rPr>
        <w:t xml:space="preserve"> (ИК)</w:t>
      </w:r>
      <w:r w:rsidRPr="007030B0">
        <w:rPr>
          <w:rFonts w:ascii="Times New Roman" w:hAnsi="Times New Roman" w:cs="Times New Roman"/>
          <w:sz w:val="24"/>
          <w:szCs w:val="24"/>
        </w:rPr>
        <w:t>,</w:t>
      </w:r>
      <w:r w:rsidRPr="007030B0">
        <w:rPr>
          <w:rFonts w:ascii="Times New Roman" w:hAnsi="Times New Roman" w:cs="Times New Roman"/>
        </w:rPr>
        <w:t xml:space="preserve"> </w:t>
      </w:r>
      <w:r w:rsidRPr="007030B0">
        <w:rPr>
          <w:rFonts w:ascii="Times New Roman" w:hAnsi="Times New Roman" w:cs="Times New Roman"/>
          <w:sz w:val="24"/>
          <w:szCs w:val="24"/>
        </w:rPr>
        <w:t>путем проставления подписи и печати (при наличии)</w:t>
      </w:r>
      <w:r w:rsidR="0080417B" w:rsidRPr="007030B0">
        <w:rPr>
          <w:rFonts w:ascii="Times New Roman" w:hAnsi="Times New Roman" w:cs="Times New Roman"/>
          <w:sz w:val="24"/>
          <w:szCs w:val="24"/>
        </w:rPr>
        <w:t>;</w:t>
      </w:r>
    </w:p>
    <w:p w14:paraId="4214FB5C" w14:textId="55C2F440" w:rsidR="002653A5" w:rsidRPr="007030B0" w:rsidRDefault="00E35E1F" w:rsidP="007030B0">
      <w:pPr>
        <w:pStyle w:val="a7"/>
        <w:numPr>
          <w:ilvl w:val="0"/>
          <w:numId w:val="16"/>
        </w:numPr>
        <w:spacing w:after="0"/>
        <w:jc w:val="both"/>
        <w:rPr>
          <w:rFonts w:ascii="Times New Roman" w:hAnsi="Times New Roman" w:cs="Times New Roman"/>
          <w:sz w:val="24"/>
          <w:szCs w:val="24"/>
        </w:rPr>
      </w:pPr>
      <w:r w:rsidRPr="007030B0">
        <w:rPr>
          <w:rFonts w:ascii="Times New Roman" w:hAnsi="Times New Roman" w:cs="Times New Roman"/>
          <w:sz w:val="24"/>
          <w:szCs w:val="24"/>
        </w:rPr>
        <w:t xml:space="preserve">в Системе </w:t>
      </w:r>
      <w:r w:rsidRPr="007030B0">
        <w:rPr>
          <w:rFonts w:ascii="Times New Roman" w:eastAsia="Trebuchet MS" w:hAnsi="Times New Roman" w:cs="Times New Roman"/>
          <w:snapToGrid w:val="0"/>
          <w:sz w:val="24"/>
          <w:szCs w:val="24"/>
        </w:rPr>
        <w:t>"ЖССБ-</w:t>
      </w:r>
      <w:r w:rsidRPr="007030B0">
        <w:rPr>
          <w:rFonts w:ascii="Times New Roman" w:eastAsia="Trebuchet MS" w:hAnsi="Times New Roman" w:cs="Times New Roman"/>
          <w:sz w:val="24"/>
          <w:szCs w:val="24"/>
        </w:rPr>
        <w:t xml:space="preserve">ONLINE" </w:t>
      </w:r>
      <w:r w:rsidRPr="007030B0">
        <w:rPr>
          <w:rFonts w:ascii="Times New Roman" w:hAnsi="Times New Roman" w:cs="Times New Roman"/>
          <w:sz w:val="24"/>
          <w:szCs w:val="24"/>
        </w:rPr>
        <w:t xml:space="preserve">при наличии </w:t>
      </w:r>
      <w:r w:rsidR="00D51A40" w:rsidRPr="007030B0">
        <w:rPr>
          <w:rFonts w:ascii="Times New Roman" w:hAnsi="Times New Roman" w:cs="Times New Roman"/>
          <w:sz w:val="24"/>
          <w:szCs w:val="24"/>
        </w:rPr>
        <w:t xml:space="preserve">права на </w:t>
      </w:r>
      <w:r w:rsidR="005A6952" w:rsidRPr="007030B0">
        <w:rPr>
          <w:rFonts w:ascii="Times New Roman" w:hAnsi="Times New Roman" w:cs="Times New Roman"/>
          <w:sz w:val="24"/>
          <w:szCs w:val="24"/>
        </w:rPr>
        <w:t>дополнительн</w:t>
      </w:r>
      <w:r w:rsidR="00D51A40" w:rsidRPr="007030B0">
        <w:rPr>
          <w:rFonts w:ascii="Times New Roman" w:hAnsi="Times New Roman" w:cs="Times New Roman"/>
          <w:sz w:val="24"/>
          <w:szCs w:val="24"/>
        </w:rPr>
        <w:t>ую</w:t>
      </w:r>
      <w:r w:rsidR="005A6952" w:rsidRPr="007030B0">
        <w:rPr>
          <w:rFonts w:ascii="Times New Roman" w:hAnsi="Times New Roman" w:cs="Times New Roman"/>
          <w:sz w:val="24"/>
          <w:szCs w:val="24"/>
        </w:rPr>
        <w:t xml:space="preserve"> авторизаци</w:t>
      </w:r>
      <w:r w:rsidR="00D51A40" w:rsidRPr="007030B0">
        <w:rPr>
          <w:rFonts w:ascii="Times New Roman" w:hAnsi="Times New Roman" w:cs="Times New Roman"/>
          <w:sz w:val="24"/>
          <w:szCs w:val="24"/>
        </w:rPr>
        <w:t xml:space="preserve">ю у </w:t>
      </w:r>
      <w:r w:rsidR="0080417B" w:rsidRPr="007030B0">
        <w:rPr>
          <w:rFonts w:ascii="Times New Roman" w:hAnsi="Times New Roman" w:cs="Times New Roman"/>
          <w:sz w:val="24"/>
          <w:szCs w:val="24"/>
        </w:rPr>
        <w:t>Инжиниринговой компании (</w:t>
      </w:r>
      <w:r w:rsidR="00D51A40" w:rsidRPr="007030B0">
        <w:rPr>
          <w:rFonts w:ascii="Times New Roman" w:hAnsi="Times New Roman" w:cs="Times New Roman"/>
          <w:sz w:val="24"/>
          <w:szCs w:val="24"/>
        </w:rPr>
        <w:t>ИК</w:t>
      </w:r>
      <w:r w:rsidR="0080417B" w:rsidRPr="007030B0">
        <w:rPr>
          <w:rFonts w:ascii="Times New Roman" w:hAnsi="Times New Roman" w:cs="Times New Roman"/>
          <w:sz w:val="24"/>
          <w:szCs w:val="24"/>
        </w:rPr>
        <w:t>)</w:t>
      </w:r>
      <w:r w:rsidR="00D51A40" w:rsidRPr="007030B0">
        <w:rPr>
          <w:rFonts w:ascii="Times New Roman" w:hAnsi="Times New Roman" w:cs="Times New Roman"/>
          <w:sz w:val="24"/>
          <w:szCs w:val="24"/>
        </w:rPr>
        <w:t xml:space="preserve"> (подтверждение соблюдения целевого расходования денег УК)</w:t>
      </w:r>
      <w:r w:rsidR="005A6952" w:rsidRPr="007030B0">
        <w:rPr>
          <w:rFonts w:ascii="Times New Roman" w:hAnsi="Times New Roman" w:cs="Times New Roman"/>
          <w:sz w:val="24"/>
          <w:szCs w:val="24"/>
        </w:rPr>
        <w:t xml:space="preserve"> </w:t>
      </w:r>
      <w:r w:rsidR="00D51A40" w:rsidRPr="007030B0">
        <w:rPr>
          <w:rFonts w:ascii="Times New Roman" w:hAnsi="Times New Roman" w:cs="Times New Roman"/>
          <w:sz w:val="24"/>
          <w:szCs w:val="24"/>
        </w:rPr>
        <w:t>в рамках Соглашения</w:t>
      </w:r>
      <w:r w:rsidR="002653A5" w:rsidRPr="007030B0">
        <w:rPr>
          <w:rFonts w:ascii="Times New Roman" w:hAnsi="Times New Roman" w:cs="Times New Roman"/>
          <w:sz w:val="24"/>
          <w:szCs w:val="24"/>
        </w:rPr>
        <w:t>.</w:t>
      </w:r>
    </w:p>
    <w:p w14:paraId="06E3E642" w14:textId="47FD28C8" w:rsidR="0078002A" w:rsidRPr="00E35E1F" w:rsidRDefault="00E35E1F" w:rsidP="002653A5">
      <w:pPr>
        <w:spacing w:after="0"/>
        <w:ind w:firstLine="567"/>
        <w:jc w:val="both"/>
        <w:rPr>
          <w:rFonts w:ascii="Times New Roman" w:hAnsi="Times New Roman" w:cs="Times New Roman"/>
          <w:sz w:val="24"/>
          <w:szCs w:val="24"/>
        </w:rPr>
      </w:pPr>
      <w:r w:rsidRPr="007030B0">
        <w:rPr>
          <w:rFonts w:ascii="Times New Roman" w:hAnsi="Times New Roman" w:cs="Times New Roman"/>
          <w:sz w:val="24"/>
          <w:szCs w:val="24"/>
        </w:rPr>
        <w:t>Банк с учетом Соглашения принимает у У</w:t>
      </w:r>
      <w:r w:rsidR="00FB0423">
        <w:rPr>
          <w:rFonts w:ascii="Times New Roman" w:hAnsi="Times New Roman" w:cs="Times New Roman"/>
          <w:sz w:val="24"/>
          <w:szCs w:val="24"/>
        </w:rPr>
        <w:t>К</w:t>
      </w:r>
      <w:r w:rsidRPr="007030B0">
        <w:rPr>
          <w:rFonts w:ascii="Times New Roman" w:hAnsi="Times New Roman" w:cs="Times New Roman"/>
          <w:sz w:val="24"/>
          <w:szCs w:val="24"/>
        </w:rPr>
        <w:t xml:space="preserve"> по системе "ЖССБ - ONLINE" платежные документы в электронной форме, только подписанные ЭЦП уполномоченных лиц У</w:t>
      </w:r>
      <w:r w:rsidR="00FB0423">
        <w:rPr>
          <w:rFonts w:ascii="Times New Roman" w:hAnsi="Times New Roman" w:cs="Times New Roman"/>
          <w:sz w:val="24"/>
          <w:szCs w:val="24"/>
        </w:rPr>
        <w:t>К</w:t>
      </w:r>
      <w:r w:rsidRPr="007030B0">
        <w:rPr>
          <w:rFonts w:ascii="Times New Roman" w:hAnsi="Times New Roman" w:cs="Times New Roman"/>
          <w:sz w:val="24"/>
          <w:szCs w:val="24"/>
        </w:rPr>
        <w:t xml:space="preserve"> и дополнительной авторизацией уполномоченных лиц/уполномоченного лица Инжиниринговой компании</w:t>
      </w:r>
      <w:r w:rsidR="006E53A5">
        <w:rPr>
          <w:rFonts w:ascii="Times New Roman" w:hAnsi="Times New Roman" w:cs="Times New Roman"/>
          <w:sz w:val="24"/>
          <w:szCs w:val="24"/>
        </w:rPr>
        <w:t xml:space="preserve"> (ИК)</w:t>
      </w:r>
      <w:r w:rsidRPr="007030B0">
        <w:rPr>
          <w:rFonts w:ascii="Times New Roman" w:hAnsi="Times New Roman" w:cs="Times New Roman"/>
          <w:sz w:val="24"/>
          <w:szCs w:val="24"/>
        </w:rPr>
        <w:t xml:space="preserve"> (подтверждение соблюдения целевого расходования денег У</w:t>
      </w:r>
      <w:r w:rsidR="00FB0423">
        <w:rPr>
          <w:rFonts w:ascii="Times New Roman" w:hAnsi="Times New Roman" w:cs="Times New Roman"/>
          <w:sz w:val="24"/>
          <w:szCs w:val="24"/>
        </w:rPr>
        <w:t>К</w:t>
      </w:r>
      <w:r w:rsidRPr="007030B0">
        <w:rPr>
          <w:rFonts w:ascii="Times New Roman" w:hAnsi="Times New Roman" w:cs="Times New Roman"/>
          <w:sz w:val="24"/>
          <w:szCs w:val="24"/>
        </w:rPr>
        <w:t>), и исполняет их в соответствии с условиями Договора и требованиями законодательства Республики Казахстан</w:t>
      </w:r>
      <w:r w:rsidR="0078002A" w:rsidRPr="00E35E1F">
        <w:rPr>
          <w:rFonts w:ascii="Times New Roman" w:hAnsi="Times New Roman" w:cs="Times New Roman"/>
          <w:sz w:val="24"/>
          <w:szCs w:val="24"/>
        </w:rPr>
        <w:t xml:space="preserve">; </w:t>
      </w:r>
    </w:p>
    <w:p w14:paraId="0C2E6C7B" w14:textId="30FEEC18" w:rsidR="002653A5" w:rsidRPr="00B65944" w:rsidRDefault="002653A5" w:rsidP="002653A5">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Расходные операции со Счета Клиента на оплату комиссии по банковским счетам и вознаграждения по обслуживанию банковских займов, а также погашение части основного долга по банковскому займу путем перечисления суммы, не превышающей совокупную сумму оплаченных строительно-монтажных работ по строительству многоквартирного жилого дома, и фактического остатка денег на банковском счете Клиента за вычетом проектной стоимости,</w:t>
      </w:r>
      <w:r w:rsidRPr="00B65944">
        <w:rPr>
          <w:rFonts w:ascii="Times New Roman" w:hAnsi="Times New Roman" w:cs="Times New Roman"/>
          <w:color w:val="FF0000"/>
          <w:sz w:val="24"/>
          <w:szCs w:val="24"/>
        </w:rPr>
        <w:t xml:space="preserve"> </w:t>
      </w:r>
      <w:r w:rsidRPr="00B65944">
        <w:rPr>
          <w:rFonts w:ascii="Times New Roman" w:hAnsi="Times New Roman" w:cs="Times New Roman"/>
          <w:sz w:val="24"/>
          <w:szCs w:val="24"/>
        </w:rPr>
        <w:t>иные расходы Клиента, связанные со строительством многоквартирного жилого дома и реализацией проекта, в размере не более 10 (десяти) процентов от проектной стоимости, в том числе расходы по рекламе, содержанию управленческого персонала,  коммунальным услугам, телекоммуникационным услугам, затраты связанные с арендой офиса, расходы на изготовление технических паспортов по контролю качества, лабораторные испытания, уплату налогов и других обязательных платежей в бюджет, выплаты обязательных пенсионных взносов и обязательных профессиональных пенсионных взносов, взносов на обязательное социальное медицинское страхование в Фонд социального медицинского страхования, предварительной оплаты платежей подрядчику (генеральному подрядчику) по договору подряда, но при этом данные расходы соответствуют целевому назначению согласно Закона РК "О долевом участии в жилищном строительстве", осуществляются посредством предоставления Клиентом в Банк письменного</w:t>
      </w:r>
      <w:r w:rsidR="008F7481">
        <w:rPr>
          <w:rFonts w:ascii="Times New Roman" w:hAnsi="Times New Roman" w:cs="Times New Roman"/>
          <w:sz w:val="24"/>
          <w:szCs w:val="24"/>
        </w:rPr>
        <w:t xml:space="preserve"> и/или электронного</w:t>
      </w:r>
      <w:r w:rsidRPr="00B65944">
        <w:rPr>
          <w:rFonts w:ascii="Times New Roman" w:hAnsi="Times New Roman" w:cs="Times New Roman"/>
          <w:sz w:val="24"/>
          <w:szCs w:val="24"/>
        </w:rPr>
        <w:t xml:space="preserve"> указания на бумажном носителе</w:t>
      </w:r>
      <w:r w:rsidR="008F7481">
        <w:rPr>
          <w:rFonts w:ascii="Times New Roman" w:hAnsi="Times New Roman" w:cs="Times New Roman"/>
          <w:sz w:val="24"/>
          <w:szCs w:val="24"/>
        </w:rPr>
        <w:t xml:space="preserve"> и/или </w:t>
      </w:r>
      <w:r w:rsidR="003A5B50">
        <w:rPr>
          <w:rFonts w:ascii="Times New Roman" w:hAnsi="Times New Roman" w:cs="Times New Roman"/>
          <w:sz w:val="24"/>
          <w:szCs w:val="24"/>
        </w:rPr>
        <w:t xml:space="preserve">в </w:t>
      </w:r>
      <w:r w:rsidR="008F7481">
        <w:rPr>
          <w:rFonts w:ascii="Times New Roman" w:hAnsi="Times New Roman" w:cs="Times New Roman"/>
          <w:sz w:val="24"/>
          <w:szCs w:val="24"/>
        </w:rPr>
        <w:t>электронном формате,</w:t>
      </w:r>
      <w:r w:rsidRPr="00B65944">
        <w:rPr>
          <w:rFonts w:ascii="Times New Roman" w:hAnsi="Times New Roman" w:cs="Times New Roman"/>
          <w:sz w:val="24"/>
          <w:szCs w:val="24"/>
        </w:rPr>
        <w:t xml:space="preserve"> подписанного</w:t>
      </w:r>
      <w:r w:rsidR="008F7481">
        <w:rPr>
          <w:rFonts w:ascii="Times New Roman" w:hAnsi="Times New Roman" w:cs="Times New Roman"/>
          <w:sz w:val="24"/>
          <w:szCs w:val="24"/>
        </w:rPr>
        <w:t>/подтвержденного (дополнительная авторизация)</w:t>
      </w:r>
      <w:r w:rsidRPr="00B65944">
        <w:rPr>
          <w:rFonts w:ascii="Times New Roman" w:hAnsi="Times New Roman" w:cs="Times New Roman"/>
          <w:sz w:val="24"/>
          <w:szCs w:val="24"/>
        </w:rPr>
        <w:t xml:space="preserve"> </w:t>
      </w:r>
      <w:r w:rsidR="00BA500E" w:rsidRPr="00BA500E">
        <w:rPr>
          <w:rFonts w:ascii="Times New Roman" w:hAnsi="Times New Roman" w:cs="Times New Roman"/>
          <w:sz w:val="24"/>
          <w:szCs w:val="24"/>
        </w:rPr>
        <w:t xml:space="preserve">через  систему </w:t>
      </w:r>
      <w:r w:rsidR="00BA500E" w:rsidRPr="00BA500E">
        <w:rPr>
          <w:rFonts w:ascii="Times New Roman" w:hAnsi="Times New Roman" w:cs="Times New Roman"/>
          <w:sz w:val="24"/>
          <w:szCs w:val="24"/>
        </w:rPr>
        <w:lastRenderedPageBreak/>
        <w:t>"ЖССБ - ONLINE"</w:t>
      </w:r>
      <w:r w:rsidR="00BA500E">
        <w:rPr>
          <w:rFonts w:ascii="Times New Roman" w:hAnsi="Times New Roman" w:cs="Times New Roman"/>
          <w:sz w:val="24"/>
          <w:szCs w:val="24"/>
        </w:rPr>
        <w:t xml:space="preserve"> </w:t>
      </w:r>
      <w:r w:rsidRPr="00B65944">
        <w:rPr>
          <w:rFonts w:ascii="Times New Roman" w:hAnsi="Times New Roman" w:cs="Times New Roman"/>
          <w:sz w:val="24"/>
          <w:szCs w:val="24"/>
        </w:rPr>
        <w:t xml:space="preserve">со стороны </w:t>
      </w:r>
      <w:r w:rsidR="003A5B50">
        <w:rPr>
          <w:rFonts w:ascii="Times New Roman" w:hAnsi="Times New Roman" w:cs="Times New Roman"/>
          <w:sz w:val="24"/>
          <w:szCs w:val="24"/>
        </w:rPr>
        <w:t>И</w:t>
      </w:r>
      <w:r w:rsidRPr="00B65944">
        <w:rPr>
          <w:rFonts w:ascii="Times New Roman" w:hAnsi="Times New Roman" w:cs="Times New Roman"/>
          <w:sz w:val="24"/>
          <w:szCs w:val="24"/>
        </w:rPr>
        <w:t>нжиниринговой компании</w:t>
      </w:r>
      <w:r w:rsidR="006E53A5">
        <w:rPr>
          <w:rFonts w:ascii="Times New Roman" w:hAnsi="Times New Roman" w:cs="Times New Roman"/>
          <w:sz w:val="24"/>
          <w:szCs w:val="24"/>
        </w:rPr>
        <w:t xml:space="preserve"> (ИК)</w:t>
      </w:r>
      <w:r w:rsidRPr="00B65944">
        <w:rPr>
          <w:rFonts w:ascii="Times New Roman" w:hAnsi="Times New Roman" w:cs="Times New Roman"/>
          <w:sz w:val="24"/>
          <w:szCs w:val="24"/>
        </w:rPr>
        <w:t xml:space="preserve">, по форме установленной Банком. При этом, соблюдение размера платежей по иным расходам Клиента в сумме не более 10 (десяти) процентов от проектной стоимости объекта контролируется </w:t>
      </w:r>
      <w:r w:rsidR="00630E20">
        <w:rPr>
          <w:rFonts w:ascii="Times New Roman" w:hAnsi="Times New Roman" w:cs="Times New Roman"/>
          <w:sz w:val="24"/>
          <w:szCs w:val="24"/>
        </w:rPr>
        <w:t>И</w:t>
      </w:r>
      <w:r w:rsidRPr="00B65944">
        <w:rPr>
          <w:rFonts w:ascii="Times New Roman" w:hAnsi="Times New Roman" w:cs="Times New Roman"/>
          <w:sz w:val="24"/>
          <w:szCs w:val="24"/>
        </w:rPr>
        <w:t>нжиниринговой компанией</w:t>
      </w:r>
      <w:r w:rsidR="006E53A5">
        <w:rPr>
          <w:rFonts w:ascii="Times New Roman" w:hAnsi="Times New Roman" w:cs="Times New Roman"/>
          <w:sz w:val="24"/>
          <w:szCs w:val="24"/>
        </w:rPr>
        <w:t xml:space="preserve"> (ИК)</w:t>
      </w:r>
      <w:r w:rsidRPr="00B65944">
        <w:rPr>
          <w:rFonts w:ascii="Times New Roman" w:hAnsi="Times New Roman" w:cs="Times New Roman"/>
          <w:sz w:val="24"/>
          <w:szCs w:val="24"/>
        </w:rPr>
        <w:t>.</w:t>
      </w:r>
    </w:p>
    <w:p w14:paraId="1959B52A" w14:textId="67A37AB4" w:rsidR="002653A5" w:rsidRPr="00B65944" w:rsidRDefault="00DE3B57" w:rsidP="002653A5">
      <w:pPr>
        <w:spacing w:after="0"/>
        <w:ind w:firstLine="567"/>
        <w:jc w:val="both"/>
        <w:rPr>
          <w:rFonts w:ascii="Times New Roman" w:hAnsi="Times New Roman" w:cs="Times New Roman"/>
          <w:i/>
          <w:color w:val="0070C0"/>
          <w:sz w:val="24"/>
          <w:szCs w:val="24"/>
        </w:rPr>
      </w:pPr>
      <w:r w:rsidRPr="00B65944">
        <w:rPr>
          <w:rFonts w:ascii="Times New Roman" w:hAnsi="Times New Roman" w:cs="Times New Roman"/>
          <w:sz w:val="24"/>
          <w:szCs w:val="24"/>
        </w:rPr>
        <w:t xml:space="preserve">В целях настоящего пункта под </w:t>
      </w:r>
      <w:r w:rsidR="00630E20">
        <w:rPr>
          <w:rFonts w:ascii="Times New Roman" w:hAnsi="Times New Roman" w:cs="Times New Roman"/>
          <w:sz w:val="24"/>
          <w:szCs w:val="24"/>
        </w:rPr>
        <w:t>И</w:t>
      </w:r>
      <w:r w:rsidRPr="00B65944">
        <w:rPr>
          <w:rFonts w:ascii="Times New Roman" w:hAnsi="Times New Roman" w:cs="Times New Roman"/>
          <w:sz w:val="24"/>
          <w:szCs w:val="24"/>
        </w:rPr>
        <w:t>нжиниринговой компанией</w:t>
      </w:r>
      <w:r w:rsidR="006E53A5">
        <w:rPr>
          <w:rFonts w:ascii="Times New Roman" w:hAnsi="Times New Roman" w:cs="Times New Roman"/>
          <w:sz w:val="24"/>
          <w:szCs w:val="24"/>
        </w:rPr>
        <w:t xml:space="preserve"> (ИК)</w:t>
      </w:r>
      <w:r w:rsidRPr="00B65944">
        <w:rPr>
          <w:rFonts w:ascii="Times New Roman" w:hAnsi="Times New Roman" w:cs="Times New Roman"/>
          <w:sz w:val="24"/>
          <w:szCs w:val="24"/>
        </w:rPr>
        <w:t xml:space="preserve"> понимается </w:t>
      </w:r>
      <w:r w:rsidRPr="00B65944">
        <w:rPr>
          <w:rStyle w:val="s0"/>
        </w:rPr>
        <w:t xml:space="preserve">юридическое лицо, осуществляющее инжиниринговые услуги в области архитектуры, градостроительства и строительства, аккредитованное в установленном </w:t>
      </w:r>
      <w:bookmarkStart w:id="7" w:name="sub1004948582"/>
      <w:r w:rsidRPr="00B65944">
        <w:rPr>
          <w:rStyle w:val="s2"/>
          <w:rFonts w:ascii="Times New Roman" w:hAnsi="Times New Roman" w:cs="Times New Roman"/>
          <w:color w:val="auto"/>
          <w:sz w:val="24"/>
          <w:szCs w:val="24"/>
        </w:rPr>
        <w:fldChar w:fldCharType="begin"/>
      </w:r>
      <w:r w:rsidRPr="00B65944">
        <w:rPr>
          <w:rStyle w:val="s2"/>
          <w:rFonts w:ascii="Times New Roman" w:hAnsi="Times New Roman" w:cs="Times New Roman"/>
          <w:color w:val="auto"/>
          <w:sz w:val="24"/>
          <w:szCs w:val="24"/>
        </w:rPr>
        <w:instrText xml:space="preserve"> HYPERLINK "jl:34911844.0.1004948582_0" \o "Приказ Министра национальной экономики Республики Казахстан от 23 ноября 2015 года № 709 \«Об утверждении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 (с изменениями и дополнениями по состоянию на 10.07.2019 г.)" </w:instrText>
      </w:r>
      <w:r w:rsidRPr="00B65944">
        <w:rPr>
          <w:rStyle w:val="s2"/>
          <w:rFonts w:ascii="Times New Roman" w:hAnsi="Times New Roman" w:cs="Times New Roman"/>
          <w:color w:val="auto"/>
          <w:sz w:val="24"/>
          <w:szCs w:val="24"/>
        </w:rPr>
        <w:fldChar w:fldCharType="separate"/>
      </w:r>
      <w:r w:rsidRPr="00B65944">
        <w:rPr>
          <w:rStyle w:val="af0"/>
          <w:rFonts w:ascii="Times New Roman" w:hAnsi="Times New Roman" w:cs="Times New Roman"/>
          <w:color w:val="auto"/>
          <w:sz w:val="24"/>
          <w:szCs w:val="24"/>
          <w:u w:val="none"/>
        </w:rPr>
        <w:t>законодательством</w:t>
      </w:r>
      <w:r w:rsidRPr="00B65944">
        <w:rPr>
          <w:rStyle w:val="s2"/>
          <w:rFonts w:ascii="Times New Roman" w:hAnsi="Times New Roman" w:cs="Times New Roman"/>
          <w:color w:val="auto"/>
          <w:sz w:val="24"/>
          <w:szCs w:val="24"/>
        </w:rPr>
        <w:fldChar w:fldCharType="end"/>
      </w:r>
      <w:bookmarkEnd w:id="7"/>
      <w:r w:rsidRPr="00B65944">
        <w:rPr>
          <w:rStyle w:val="s0"/>
        </w:rPr>
        <w:t xml:space="preserve"> Республики Казахстан порядке и соответствующее требованиям Закона</w:t>
      </w:r>
      <w:r w:rsidRPr="00B65944">
        <w:rPr>
          <w:rFonts w:ascii="Times New Roman" w:hAnsi="Times New Roman" w:cs="Times New Roman"/>
          <w:color w:val="000000"/>
          <w:sz w:val="24"/>
          <w:szCs w:val="24"/>
        </w:rPr>
        <w:t xml:space="preserve"> Республики Казахстан "О долевом участии в жилищном строительстве". </w:t>
      </w:r>
      <w:r w:rsidRPr="00B65944">
        <w:rPr>
          <w:rFonts w:ascii="Times New Roman" w:hAnsi="Times New Roman" w:cs="Times New Roman"/>
          <w:i/>
          <w:color w:val="0070C0"/>
          <w:sz w:val="24"/>
          <w:szCs w:val="24"/>
        </w:rPr>
        <w:t>(Стандартные условия дополнены пунктом 20-1, согласно РП № 31 от 18.03.2020 года</w:t>
      </w:r>
      <w:r w:rsidR="002653A5" w:rsidRPr="00B65944">
        <w:rPr>
          <w:rFonts w:ascii="Times New Roman" w:hAnsi="Times New Roman" w:cs="Times New Roman"/>
          <w:i/>
          <w:color w:val="0070C0"/>
          <w:sz w:val="24"/>
          <w:szCs w:val="24"/>
        </w:rPr>
        <w:t>, пункт 20-1 изменен согласно РП № 104 от 17.09.2020 года</w:t>
      </w:r>
      <w:r w:rsidR="009E1A51">
        <w:rPr>
          <w:rFonts w:ascii="Times New Roman" w:hAnsi="Times New Roman" w:cs="Times New Roman"/>
          <w:i/>
          <w:color w:val="0070C0"/>
          <w:sz w:val="24"/>
          <w:szCs w:val="24"/>
        </w:rPr>
        <w:t>,</w:t>
      </w:r>
      <w:r w:rsidR="009E1A51" w:rsidRPr="009E1A51">
        <w:rPr>
          <w:rFonts w:ascii="Times New Roman" w:hAnsi="Times New Roman" w:cs="Times New Roman"/>
          <w:i/>
          <w:color w:val="0070C0"/>
          <w:sz w:val="24"/>
          <w:szCs w:val="24"/>
        </w:rPr>
        <w:t xml:space="preserve"> </w:t>
      </w:r>
      <w:r w:rsidR="009E1A51" w:rsidRPr="00B65944">
        <w:rPr>
          <w:rFonts w:ascii="Times New Roman" w:hAnsi="Times New Roman" w:cs="Times New Roman"/>
          <w:i/>
          <w:color w:val="0070C0"/>
          <w:sz w:val="24"/>
          <w:szCs w:val="24"/>
        </w:rPr>
        <w:t xml:space="preserve">пункт 20-1 изменен согласно РП № </w:t>
      </w:r>
      <w:r w:rsidR="009E1A51">
        <w:rPr>
          <w:rFonts w:ascii="Times New Roman" w:hAnsi="Times New Roman" w:cs="Times New Roman"/>
          <w:i/>
          <w:color w:val="0070C0"/>
          <w:sz w:val="24"/>
          <w:szCs w:val="24"/>
        </w:rPr>
        <w:t>178</w:t>
      </w:r>
      <w:r w:rsidR="009E1A51" w:rsidRPr="00B65944">
        <w:rPr>
          <w:rFonts w:ascii="Times New Roman" w:hAnsi="Times New Roman" w:cs="Times New Roman"/>
          <w:i/>
          <w:color w:val="0070C0"/>
          <w:sz w:val="24"/>
          <w:szCs w:val="24"/>
        </w:rPr>
        <w:t xml:space="preserve"> от </w:t>
      </w:r>
      <w:r w:rsidR="009E1A51">
        <w:rPr>
          <w:rFonts w:ascii="Times New Roman" w:hAnsi="Times New Roman" w:cs="Times New Roman"/>
          <w:i/>
          <w:color w:val="0070C0"/>
          <w:sz w:val="24"/>
          <w:szCs w:val="24"/>
        </w:rPr>
        <w:t>21</w:t>
      </w:r>
      <w:r w:rsidR="009E1A51" w:rsidRPr="00B65944">
        <w:rPr>
          <w:rFonts w:ascii="Times New Roman" w:hAnsi="Times New Roman" w:cs="Times New Roman"/>
          <w:i/>
          <w:color w:val="0070C0"/>
          <w:sz w:val="24"/>
          <w:szCs w:val="24"/>
        </w:rPr>
        <w:t>.</w:t>
      </w:r>
      <w:r w:rsidR="009E1A51">
        <w:rPr>
          <w:rFonts w:ascii="Times New Roman" w:hAnsi="Times New Roman" w:cs="Times New Roman"/>
          <w:i/>
          <w:color w:val="0070C0"/>
          <w:sz w:val="24"/>
          <w:szCs w:val="24"/>
        </w:rPr>
        <w:t>11</w:t>
      </w:r>
      <w:r w:rsidR="009E1A51" w:rsidRPr="00B65944">
        <w:rPr>
          <w:rFonts w:ascii="Times New Roman" w:hAnsi="Times New Roman" w:cs="Times New Roman"/>
          <w:i/>
          <w:color w:val="0070C0"/>
          <w:sz w:val="24"/>
          <w:szCs w:val="24"/>
        </w:rPr>
        <w:t>.202</w:t>
      </w:r>
      <w:r w:rsidR="009E1A51">
        <w:rPr>
          <w:rFonts w:ascii="Times New Roman" w:hAnsi="Times New Roman" w:cs="Times New Roman"/>
          <w:i/>
          <w:color w:val="0070C0"/>
          <w:sz w:val="24"/>
          <w:szCs w:val="24"/>
        </w:rPr>
        <w:t>3</w:t>
      </w:r>
      <w:r w:rsidR="009E1A51" w:rsidRPr="00B65944">
        <w:rPr>
          <w:rFonts w:ascii="Times New Roman" w:hAnsi="Times New Roman" w:cs="Times New Roman"/>
          <w:i/>
          <w:color w:val="0070C0"/>
          <w:sz w:val="24"/>
          <w:szCs w:val="24"/>
        </w:rPr>
        <w:t xml:space="preserve"> года</w:t>
      </w:r>
      <w:r w:rsidR="002653A5" w:rsidRPr="00B65944">
        <w:rPr>
          <w:rFonts w:ascii="Times New Roman" w:hAnsi="Times New Roman" w:cs="Times New Roman"/>
          <w:i/>
          <w:color w:val="0070C0"/>
          <w:sz w:val="24"/>
          <w:szCs w:val="24"/>
        </w:rPr>
        <w:t>)</w:t>
      </w:r>
    </w:p>
    <w:p w14:paraId="6872E1EE" w14:textId="77777777" w:rsidR="0048134C" w:rsidRPr="00B65944" w:rsidRDefault="0048134C" w:rsidP="00DE3B57">
      <w:pPr>
        <w:numPr>
          <w:ilvl w:val="1"/>
          <w:numId w:val="2"/>
        </w:numPr>
        <w:tabs>
          <w:tab w:val="left" w:pos="993"/>
        </w:tabs>
        <w:spacing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Банк акцептует указания в сроки и в порядке, установленные законодательством Республики Казахстан. </w:t>
      </w:r>
    </w:p>
    <w:p w14:paraId="1A525AB4"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Указания Клиента, в том числе по уплате налогов и других обязательных платежей в бюджет, принимаются только в течение операционного дня. Указания, сделанные Клиентом после операционного дня, считаются полученными Банком в начале следующего операционного дня. </w:t>
      </w:r>
    </w:p>
    <w:p w14:paraId="646E6CCD"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Отзыв Клиентом акцептованного Банком указания и приостановление исполнения указания производятся только до его исполнения в порядке, установленном законодательством Республики Казахстан. </w:t>
      </w:r>
    </w:p>
    <w:p w14:paraId="7B50E443"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Операции с наличными деньгами включающие в себя прием (и зачисление денег на Счет), выдачу (со Счета) денег, осуществляются Банком в порядке, установленном законодательством Республики Казахстан, внутренними документами Банка. </w:t>
      </w:r>
    </w:p>
    <w:p w14:paraId="6951DED7"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Выдача наличных денег производится на основании платежных документов, предусмотренных законодательством Республики Казахстан и внутренними документами Банка, в пределах доступного остатка денег на Счете с учетом суммы Комиссий Банка, подлежащей уплате в связи с выдачей денег, при отсутствии ограничений в распоряжении Счетом, в том числе в силу требований законодательства Республики Казахстан.</w:t>
      </w:r>
    </w:p>
    <w:p w14:paraId="57F31B5B" w14:textId="5C0B5EE0" w:rsidR="00681CD7" w:rsidRPr="00B65944" w:rsidRDefault="00681CD7" w:rsidP="00681CD7">
      <w:pPr>
        <w:spacing w:after="0"/>
        <w:ind w:firstLine="567"/>
        <w:jc w:val="both"/>
        <w:rPr>
          <w:rFonts w:ascii="Times New Roman" w:hAnsi="Times New Roman" w:cs="Times New Roman"/>
          <w:i/>
          <w:color w:val="0070C0"/>
          <w:sz w:val="24"/>
          <w:szCs w:val="24"/>
        </w:rPr>
      </w:pPr>
      <w:r w:rsidRPr="00B65944">
        <w:rPr>
          <w:rFonts w:ascii="Times New Roman" w:hAnsi="Times New Roman" w:cs="Times New Roman"/>
          <w:sz w:val="24"/>
          <w:szCs w:val="24"/>
        </w:rPr>
        <w:t xml:space="preserve">В отношении Клиента, действующего в рамках Закона Республики Казахстан "О долевом участии </w:t>
      </w:r>
      <w:r w:rsidRPr="00B65944">
        <w:rPr>
          <w:rFonts w:ascii="Times New Roman" w:hAnsi="Times New Roman" w:cs="Times New Roman"/>
          <w:color w:val="000000"/>
          <w:sz w:val="24"/>
          <w:szCs w:val="24"/>
        </w:rPr>
        <w:t>в жилищном строительстве</w:t>
      </w:r>
      <w:r w:rsidRPr="00B65944">
        <w:rPr>
          <w:rFonts w:ascii="Times New Roman" w:hAnsi="Times New Roman" w:cs="Times New Roman"/>
          <w:sz w:val="24"/>
          <w:szCs w:val="24"/>
        </w:rPr>
        <w:t>" требования настоящего пункта применяются с учетом требований пункта 20-1 Стандартных условий.</w:t>
      </w:r>
      <w:r w:rsidRPr="00B65944">
        <w:rPr>
          <w:rFonts w:ascii="Times New Roman" w:hAnsi="Times New Roman" w:cs="Times New Roman"/>
          <w:i/>
          <w:color w:val="0070C0"/>
          <w:sz w:val="24"/>
          <w:szCs w:val="24"/>
        </w:rPr>
        <w:t xml:space="preserve"> (пункт 25 дополнен абзацем вторым, согласно РП № 31 от 18.03.2020 года)</w:t>
      </w:r>
    </w:p>
    <w:p w14:paraId="04DECBBB"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Банк вправе в любое время без какого-либо дополнительного согласия в любой форме со стороны Клиента или уведомления Клиента изымать (прямое дебетование банковского счета) со Счета любые суммы, причитающиеся Банку, в том числе сумму </w:t>
      </w:r>
      <w:r w:rsidR="001C5337" w:rsidRPr="00B65944">
        <w:rPr>
          <w:rFonts w:ascii="Times New Roman" w:hAnsi="Times New Roman" w:cs="Times New Roman"/>
          <w:sz w:val="24"/>
          <w:szCs w:val="24"/>
        </w:rPr>
        <w:t>Комиссий</w:t>
      </w:r>
      <w:r w:rsidRPr="00B65944">
        <w:rPr>
          <w:rFonts w:ascii="Times New Roman" w:hAnsi="Times New Roman" w:cs="Times New Roman"/>
          <w:sz w:val="24"/>
          <w:szCs w:val="24"/>
        </w:rPr>
        <w:t xml:space="preserve"> Банка, на основании любого договора с Банком, в котором предусмотрено такое право, а также в случаях, когда это необходимо для совершения Банком корректирующих проводок по Счету (ошибочно зачисленные на Счет деньги и др.). При этом все суммы, изъятые Банком со Счета в качестве зачета задолженности Банку, направляются в погашение такой задолженности в очередности, предусмотренной законодательством Республики Казахстан или соответствующим договором.</w:t>
      </w:r>
    </w:p>
    <w:p w14:paraId="723A6E71" w14:textId="77777777" w:rsidR="0048134C" w:rsidRPr="00B65944" w:rsidRDefault="0048134C" w:rsidP="0048134C">
      <w:pPr>
        <w:widowControl w:val="0"/>
        <w:tabs>
          <w:tab w:val="left" w:pos="743"/>
          <w:tab w:val="left" w:pos="993"/>
        </w:tabs>
        <w:spacing w:before="240" w:after="240" w:line="240" w:lineRule="auto"/>
        <w:jc w:val="center"/>
        <w:outlineLvl w:val="1"/>
        <w:rPr>
          <w:rFonts w:ascii="Times New Roman" w:eastAsia="Trebuchet MS" w:hAnsi="Times New Roman" w:cs="Times New Roman"/>
          <w:b/>
          <w:color w:val="000000" w:themeColor="text1"/>
          <w:sz w:val="24"/>
          <w:szCs w:val="24"/>
        </w:rPr>
      </w:pPr>
      <w:r w:rsidRPr="00B65944">
        <w:rPr>
          <w:rFonts w:ascii="Times New Roman" w:hAnsi="Times New Roman" w:cs="Times New Roman"/>
          <w:b/>
          <w:sz w:val="24"/>
          <w:szCs w:val="24"/>
        </w:rPr>
        <w:t>Глава 6. Порядок внесения изменений и дополнений в Стандартные условия и</w:t>
      </w:r>
      <w:r w:rsidRPr="00B65944">
        <w:rPr>
          <w:rFonts w:ascii="Times New Roman" w:hAnsi="Times New Roman" w:cs="Times New Roman"/>
          <w:b/>
          <w:color w:val="000000" w:themeColor="text1"/>
          <w:sz w:val="24"/>
          <w:szCs w:val="24"/>
        </w:rPr>
        <w:t xml:space="preserve"> </w:t>
      </w:r>
      <w:r w:rsidRPr="00B65944">
        <w:rPr>
          <w:rFonts w:ascii="Times New Roman" w:eastAsia="Trebuchet MS" w:hAnsi="Times New Roman" w:cs="Times New Roman"/>
          <w:b/>
          <w:color w:val="000000" w:themeColor="text1"/>
          <w:sz w:val="24"/>
          <w:szCs w:val="24"/>
        </w:rPr>
        <w:t>Тарифы</w:t>
      </w:r>
      <w:bookmarkEnd w:id="6"/>
    </w:p>
    <w:p w14:paraId="46ABD704"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B65944">
        <w:rPr>
          <w:rFonts w:ascii="Times New Roman" w:eastAsia="Times New Roman" w:hAnsi="Times New Roman" w:cs="Times New Roman"/>
          <w:color w:val="000000" w:themeColor="text1"/>
          <w:sz w:val="24"/>
          <w:szCs w:val="24"/>
          <w:lang w:eastAsia="ru-RU"/>
        </w:rPr>
        <w:t xml:space="preserve">Внесение изменений и дополнений в Стандартные условия и </w:t>
      </w:r>
      <w:r w:rsidRPr="00B65944">
        <w:rPr>
          <w:rFonts w:ascii="Times New Roman" w:eastAsia="Trebuchet MS" w:hAnsi="Times New Roman" w:cs="Times New Roman"/>
          <w:color w:val="000000" w:themeColor="text1"/>
          <w:sz w:val="24"/>
          <w:szCs w:val="24"/>
          <w:lang w:eastAsia="ru-RU"/>
        </w:rPr>
        <w:t>Тарифы</w:t>
      </w:r>
      <w:r w:rsidRPr="00B65944">
        <w:rPr>
          <w:rFonts w:ascii="Times New Roman" w:eastAsia="Times New Roman" w:hAnsi="Times New Roman" w:cs="Times New Roman"/>
          <w:color w:val="000000" w:themeColor="text1"/>
          <w:sz w:val="24"/>
          <w:szCs w:val="24"/>
          <w:lang w:eastAsia="ru-RU"/>
        </w:rPr>
        <w:t xml:space="preserve">, в том числе посредством изложения их в новой редакции осуществляется Банком в одностороннем порядке с учетом требований законодательства Республики Казахстан и особенностей, устанавливаемых Стандартными условиями. </w:t>
      </w:r>
    </w:p>
    <w:p w14:paraId="496498EF"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B65944">
        <w:rPr>
          <w:rFonts w:ascii="Times New Roman" w:eastAsia="Times New Roman" w:hAnsi="Times New Roman" w:cs="Times New Roman"/>
          <w:color w:val="000000" w:themeColor="text1"/>
          <w:sz w:val="24"/>
          <w:szCs w:val="24"/>
          <w:lang w:eastAsia="ru-RU"/>
        </w:rPr>
        <w:t xml:space="preserve">Банк информирует Клиента об изменениях и дополнениях, вносимых в Стандартные условия и Тарифы не позднее, чем за 10 (десять) календарных дней до </w:t>
      </w:r>
      <w:r w:rsidRPr="00B65944">
        <w:rPr>
          <w:rFonts w:ascii="Times New Roman" w:eastAsia="Times New Roman" w:hAnsi="Times New Roman" w:cs="Times New Roman"/>
          <w:color w:val="000000" w:themeColor="text1"/>
          <w:sz w:val="24"/>
          <w:szCs w:val="24"/>
          <w:lang w:eastAsia="ru-RU"/>
        </w:rPr>
        <w:lastRenderedPageBreak/>
        <w:t xml:space="preserve">вступления таких изменений в силу, способами, указанными настоящими Стандартными условиями. </w:t>
      </w:r>
    </w:p>
    <w:p w14:paraId="334BD28E"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B65944">
        <w:rPr>
          <w:rFonts w:ascii="Times New Roman" w:eastAsia="Times New Roman" w:hAnsi="Times New Roman" w:cs="Times New Roman"/>
          <w:color w:val="000000" w:themeColor="text1"/>
          <w:sz w:val="24"/>
          <w:szCs w:val="24"/>
          <w:lang w:eastAsia="ru-RU"/>
        </w:rPr>
        <w:t xml:space="preserve">При несогласии с изменениями и дополнениями Стандартных условий и </w:t>
      </w:r>
      <w:r w:rsidRPr="00B65944">
        <w:rPr>
          <w:rFonts w:ascii="Times New Roman" w:eastAsia="Trebuchet MS" w:hAnsi="Times New Roman" w:cs="Times New Roman"/>
          <w:color w:val="000000" w:themeColor="text1"/>
          <w:sz w:val="24"/>
          <w:szCs w:val="24"/>
          <w:lang w:eastAsia="ru-RU"/>
        </w:rPr>
        <w:t>Тарифов</w:t>
      </w:r>
      <w:r w:rsidRPr="00B65944">
        <w:rPr>
          <w:rFonts w:ascii="Times New Roman" w:eastAsia="Times New Roman" w:hAnsi="Times New Roman" w:cs="Times New Roman"/>
          <w:color w:val="000000" w:themeColor="text1"/>
          <w:sz w:val="24"/>
          <w:szCs w:val="24"/>
          <w:lang w:eastAsia="ru-RU"/>
        </w:rPr>
        <w:t xml:space="preserve"> Клиент имеет право требовать расторжения Договора в течение 10 (десяти) календарных дней с даты размещения Стандартных условий и </w:t>
      </w:r>
      <w:r w:rsidRPr="00B65944">
        <w:rPr>
          <w:rFonts w:ascii="Times New Roman" w:eastAsia="Trebuchet MS" w:hAnsi="Times New Roman" w:cs="Times New Roman"/>
          <w:color w:val="000000" w:themeColor="text1"/>
          <w:sz w:val="24"/>
          <w:szCs w:val="24"/>
          <w:lang w:eastAsia="ru-RU"/>
        </w:rPr>
        <w:t>Тарифов</w:t>
      </w:r>
      <w:r w:rsidRPr="00B65944">
        <w:rPr>
          <w:rFonts w:ascii="Times New Roman" w:eastAsia="Times New Roman" w:hAnsi="Times New Roman" w:cs="Times New Roman"/>
          <w:color w:val="000000" w:themeColor="text1"/>
          <w:sz w:val="24"/>
          <w:szCs w:val="24"/>
          <w:lang w:eastAsia="ru-RU"/>
        </w:rPr>
        <w:t xml:space="preserve"> с изменениями и дополнениями на Интернет-ресурсе Банка («www.hcsbk.kz»). Если в указанный срок требование по расторжению Договора не поступило в Банк данное обстоятельство означает согласие Клиента со Стандартными условиями и </w:t>
      </w:r>
      <w:r w:rsidRPr="00B65944">
        <w:rPr>
          <w:rFonts w:ascii="Times New Roman" w:eastAsia="Trebuchet MS" w:hAnsi="Times New Roman" w:cs="Times New Roman"/>
          <w:color w:val="000000" w:themeColor="text1"/>
          <w:sz w:val="24"/>
          <w:szCs w:val="24"/>
          <w:lang w:eastAsia="ru-RU"/>
        </w:rPr>
        <w:t>Тарифами</w:t>
      </w:r>
      <w:r w:rsidRPr="00B65944">
        <w:rPr>
          <w:rFonts w:ascii="Times New Roman" w:eastAsia="Times New Roman" w:hAnsi="Times New Roman" w:cs="Times New Roman"/>
          <w:color w:val="000000" w:themeColor="text1"/>
          <w:sz w:val="24"/>
          <w:szCs w:val="24"/>
          <w:lang w:eastAsia="ru-RU"/>
        </w:rPr>
        <w:t xml:space="preserve"> и присоединение Клиента к ним. </w:t>
      </w:r>
    </w:p>
    <w:p w14:paraId="7ED9613B"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B65944">
        <w:rPr>
          <w:rFonts w:ascii="Times New Roman" w:eastAsia="Calibri" w:hAnsi="Times New Roman" w:cs="Times New Roman"/>
          <w:color w:val="000000" w:themeColor="text1"/>
          <w:sz w:val="24"/>
          <w:szCs w:val="24"/>
        </w:rPr>
        <w:t xml:space="preserve">Любые изменения и дополнения Стандартных условий и </w:t>
      </w:r>
      <w:r w:rsidRPr="00B65944">
        <w:rPr>
          <w:rFonts w:ascii="Times New Roman" w:eastAsia="Trebuchet MS" w:hAnsi="Times New Roman" w:cs="Times New Roman"/>
          <w:color w:val="000000" w:themeColor="text1"/>
          <w:sz w:val="24"/>
          <w:szCs w:val="24"/>
        </w:rPr>
        <w:t>Тарифов</w:t>
      </w:r>
      <w:r w:rsidRPr="00B65944">
        <w:rPr>
          <w:rFonts w:ascii="Times New Roman" w:eastAsia="Calibri" w:hAnsi="Times New Roman" w:cs="Times New Roman"/>
          <w:color w:val="000000" w:themeColor="text1"/>
          <w:sz w:val="24"/>
          <w:szCs w:val="24"/>
        </w:rPr>
        <w:t xml:space="preserve">, в том числе утвержденная Банком новая редакция Стандартных условий с даты вступления их в силу равно распространяются на всех лиц, присоединившихся к Стандартным условиям, в том числе присоединившихся </w:t>
      </w:r>
      <w:r w:rsidRPr="00B65944">
        <w:rPr>
          <w:rFonts w:ascii="Times New Roman" w:eastAsia="Calibri" w:hAnsi="Times New Roman" w:cs="Times New Roman"/>
          <w:sz w:val="24"/>
          <w:szCs w:val="24"/>
        </w:rPr>
        <w:t>Стандартным условиям ранее даты вступления изменений и дополнений в силу.</w:t>
      </w:r>
    </w:p>
    <w:p w14:paraId="747417DB" w14:textId="77777777" w:rsidR="0048134C" w:rsidRPr="00B65944" w:rsidRDefault="0048134C" w:rsidP="0048134C">
      <w:pPr>
        <w:tabs>
          <w:tab w:val="left" w:pos="993"/>
        </w:tabs>
        <w:spacing w:before="240" w:after="0" w:line="240" w:lineRule="auto"/>
        <w:ind w:left="567"/>
        <w:contextualSpacing/>
        <w:jc w:val="both"/>
        <w:rPr>
          <w:rFonts w:ascii="Times New Roman" w:eastAsia="Times New Roman" w:hAnsi="Times New Roman" w:cs="Times New Roman"/>
          <w:color w:val="000000" w:themeColor="text1"/>
          <w:sz w:val="24"/>
          <w:szCs w:val="24"/>
          <w:lang w:eastAsia="ru-RU"/>
        </w:rPr>
      </w:pPr>
    </w:p>
    <w:p w14:paraId="24C41D7A" w14:textId="77777777" w:rsidR="0048134C" w:rsidRPr="00B65944" w:rsidRDefault="0048134C" w:rsidP="0048134C">
      <w:pPr>
        <w:jc w:val="center"/>
        <w:rPr>
          <w:rFonts w:ascii="Times New Roman" w:hAnsi="Times New Roman" w:cs="Times New Roman"/>
          <w:b/>
          <w:sz w:val="24"/>
          <w:szCs w:val="24"/>
        </w:rPr>
      </w:pPr>
      <w:bookmarkStart w:id="8" w:name="_Toc501017484"/>
      <w:r w:rsidRPr="00B65944">
        <w:rPr>
          <w:rFonts w:ascii="Times New Roman" w:hAnsi="Times New Roman" w:cs="Times New Roman"/>
          <w:b/>
          <w:sz w:val="24"/>
          <w:szCs w:val="24"/>
        </w:rPr>
        <w:t>Глава 7. Ответственность сторон и иные условия</w:t>
      </w:r>
    </w:p>
    <w:p w14:paraId="12ABA0F9"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eastAsia="Calibri" w:hAnsi="Times New Roman" w:cs="Times New Roman"/>
          <w:color w:val="000000" w:themeColor="text1"/>
          <w:sz w:val="24"/>
          <w:szCs w:val="24"/>
        </w:rPr>
        <w:t>За</w:t>
      </w:r>
      <w:r w:rsidRPr="00B65944">
        <w:rPr>
          <w:rFonts w:ascii="Times New Roman" w:hAnsi="Times New Roman" w:cs="Times New Roman"/>
          <w:sz w:val="24"/>
          <w:szCs w:val="24"/>
        </w:rPr>
        <w:t xml:space="preserve"> неправомерную задержку зачисления денежных средств на Счет и неправомерную задержку исполнения указаний Клиента о проведении операций по Счету, Банк выплачивает Клиенту пеню в размере 0,02 % от суммы операции за каждый день просрочки, но не более 5 % от суммы такой операции.</w:t>
      </w:r>
    </w:p>
    <w:p w14:paraId="5D4B2727"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За неоплату/несвоевременную оплату услуг Банка, Банк вправе требовать выплаты Клиентом Банку пени в размере 0,02 % от неуплаченной суммы за каждый день просрочки. Суммы пени в указанных случаях списываются Банком со Счета путем прямого дебетования Счета.</w:t>
      </w:r>
    </w:p>
    <w:p w14:paraId="2729F3F0"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Банк не несет ответственности за подлинность и достоверность документов, предоставленных Клиентом для открытия Счета(</w:t>
      </w:r>
      <w:proofErr w:type="spellStart"/>
      <w:r w:rsidRPr="00B65944">
        <w:rPr>
          <w:rFonts w:ascii="Times New Roman" w:hAnsi="Times New Roman" w:cs="Times New Roman"/>
          <w:sz w:val="24"/>
          <w:szCs w:val="24"/>
        </w:rPr>
        <w:t>ов</w:t>
      </w:r>
      <w:proofErr w:type="spellEnd"/>
      <w:r w:rsidRPr="00B65944">
        <w:rPr>
          <w:rFonts w:ascii="Times New Roman" w:hAnsi="Times New Roman" w:cs="Times New Roman"/>
          <w:sz w:val="24"/>
          <w:szCs w:val="24"/>
        </w:rPr>
        <w:t>).</w:t>
      </w:r>
    </w:p>
    <w:p w14:paraId="0F7FFFD4"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Банк не несет ответственность за исполнение платежного документа Клиента с неверно указанными реквизитами.</w:t>
      </w:r>
    </w:p>
    <w:p w14:paraId="3C861FFD"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Банк не несет ответственности за ущерб, причиненный Клиенту лицами, имеющими право распоряжаться Счетом(</w:t>
      </w:r>
      <w:proofErr w:type="spellStart"/>
      <w:r w:rsidRPr="00B65944">
        <w:rPr>
          <w:rFonts w:ascii="Times New Roman" w:hAnsi="Times New Roman" w:cs="Times New Roman"/>
          <w:sz w:val="24"/>
          <w:szCs w:val="24"/>
        </w:rPr>
        <w:t>ами</w:t>
      </w:r>
      <w:proofErr w:type="spellEnd"/>
      <w:r w:rsidRPr="00B65944">
        <w:rPr>
          <w:rFonts w:ascii="Times New Roman" w:hAnsi="Times New Roman" w:cs="Times New Roman"/>
          <w:sz w:val="24"/>
          <w:szCs w:val="24"/>
        </w:rPr>
        <w:t>) в случае, если прекращение полномочий указанных лиц, утративших право распоряжаться Счетом(</w:t>
      </w:r>
      <w:proofErr w:type="spellStart"/>
      <w:r w:rsidRPr="00B65944">
        <w:rPr>
          <w:rFonts w:ascii="Times New Roman" w:hAnsi="Times New Roman" w:cs="Times New Roman"/>
          <w:sz w:val="24"/>
          <w:szCs w:val="24"/>
        </w:rPr>
        <w:t>ами</w:t>
      </w:r>
      <w:proofErr w:type="spellEnd"/>
      <w:r w:rsidRPr="00B65944">
        <w:rPr>
          <w:rFonts w:ascii="Times New Roman" w:hAnsi="Times New Roman" w:cs="Times New Roman"/>
          <w:sz w:val="24"/>
          <w:szCs w:val="24"/>
        </w:rPr>
        <w:t>), не было своевременно документально подтверждено Банку путем замены Документа с образцами</w:t>
      </w:r>
      <w:r w:rsidR="00856890" w:rsidRPr="00B65944">
        <w:rPr>
          <w:rFonts w:ascii="Times New Roman" w:hAnsi="Times New Roman" w:cs="Times New Roman"/>
          <w:sz w:val="24"/>
          <w:szCs w:val="24"/>
        </w:rPr>
        <w:t xml:space="preserve"> подписей</w:t>
      </w:r>
      <w:r w:rsidRPr="00B65944">
        <w:rPr>
          <w:rFonts w:ascii="Times New Roman" w:hAnsi="Times New Roman" w:cs="Times New Roman"/>
          <w:sz w:val="24"/>
          <w:szCs w:val="24"/>
        </w:rPr>
        <w:t>.</w:t>
      </w:r>
    </w:p>
    <w:p w14:paraId="0085FAB1"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Банк не несет ответственность перед Клиентом за неисполнение или ненадлежащее исполнение обязательств по настоящему Договору, возникшее в результате неясных, неполных или неточных инструкций Клиента, либо третьих лиц, и по другим причинам, не зависящим от Банка.</w:t>
      </w:r>
    </w:p>
    <w:p w14:paraId="2EEEFA3F" w14:textId="06ED36A6"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Ответственность за безосновательное изъятие (списание) денег со Счетов Клиента по указаниям третьих лиц несут отправители таких указаний. Банк не рассматривает по существу возражения Клиента против списания денег со Счетов без его согласия. </w:t>
      </w:r>
    </w:p>
    <w:p w14:paraId="2103013B"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Ответственность за безосновательное приостановление операций по Счету и/или наложение ареста на деньги, находящиеся на Счете Клиента, несет государственный орган, предъявивший решение о приостановлении операций по Счетам Клиента и/или о наложении ареста на деньги, находящиеся на Счете Клиента.</w:t>
      </w:r>
    </w:p>
    <w:p w14:paraId="0B52F836"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Клиент предоставляет Банку право на раскрытие информации о себе, в том числе составляющую банковскую тайну, по запросам банков-корреспондентов в рамках программ противодействия легализации доходов, полученных преступным путем (АМL-процедуры), в соответствии с законодательством Республики Казахстан.</w:t>
      </w:r>
    </w:p>
    <w:p w14:paraId="0908DB31" w14:textId="77777777" w:rsidR="0048134C" w:rsidRPr="00B65944" w:rsidRDefault="0048134C" w:rsidP="0048134C">
      <w:pPr>
        <w:widowControl w:val="0"/>
        <w:tabs>
          <w:tab w:val="left" w:pos="743"/>
          <w:tab w:val="left" w:pos="993"/>
        </w:tabs>
        <w:spacing w:before="240" w:after="240"/>
        <w:jc w:val="center"/>
        <w:outlineLvl w:val="1"/>
        <w:rPr>
          <w:rFonts w:ascii="Times New Roman" w:hAnsi="Times New Roman" w:cs="Times New Roman"/>
          <w:sz w:val="24"/>
          <w:szCs w:val="24"/>
        </w:rPr>
      </w:pPr>
      <w:r w:rsidRPr="00B65944">
        <w:rPr>
          <w:rFonts w:ascii="Times New Roman" w:hAnsi="Times New Roman" w:cs="Times New Roman"/>
          <w:b/>
          <w:sz w:val="24"/>
          <w:szCs w:val="24"/>
        </w:rPr>
        <w:t>Глава 8. Условия действия Договора</w:t>
      </w:r>
    </w:p>
    <w:p w14:paraId="33CD9F09" w14:textId="60632B7E"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Заявление считается принятым, а Договор - заключенным, с момента принятия Банком подписанного Клиентом (его Представителем) Заявления путем проставления на нем соответствующей отметки, если иное не оговорено в тексте самого Заявления</w:t>
      </w:r>
      <w:r w:rsidR="00EF28B3" w:rsidRPr="00B65944">
        <w:rPr>
          <w:rFonts w:ascii="Times New Roman" w:hAnsi="Times New Roman" w:cs="Times New Roman"/>
          <w:sz w:val="24"/>
          <w:szCs w:val="24"/>
        </w:rPr>
        <w:t xml:space="preserve">, </w:t>
      </w:r>
      <w:r w:rsidR="003264DF" w:rsidRPr="00B65944">
        <w:rPr>
          <w:rFonts w:ascii="Times New Roman" w:hAnsi="Times New Roman" w:cs="Times New Roman"/>
          <w:sz w:val="24"/>
          <w:szCs w:val="24"/>
        </w:rPr>
        <w:t xml:space="preserve">за </w:t>
      </w:r>
      <w:r w:rsidR="003264DF" w:rsidRPr="00B65944">
        <w:rPr>
          <w:rFonts w:ascii="Times New Roman" w:hAnsi="Times New Roman" w:cs="Times New Roman"/>
          <w:sz w:val="24"/>
          <w:szCs w:val="24"/>
        </w:rPr>
        <w:lastRenderedPageBreak/>
        <w:t xml:space="preserve">исключением случаев заключения Договора </w:t>
      </w:r>
      <w:r w:rsidR="00472DCE" w:rsidRPr="00B65944">
        <w:rPr>
          <w:rFonts w:ascii="Times New Roman" w:hAnsi="Times New Roman" w:cs="Times New Roman"/>
          <w:sz w:val="24"/>
          <w:szCs w:val="24"/>
        </w:rPr>
        <w:t>с лицами,</w:t>
      </w:r>
      <w:r w:rsidR="009628EC" w:rsidRPr="00B65944">
        <w:rPr>
          <w:rFonts w:ascii="Times New Roman" w:hAnsi="Times New Roman" w:cs="Times New Roman"/>
          <w:sz w:val="24"/>
          <w:szCs w:val="24"/>
        </w:rPr>
        <w:t xml:space="preserve"> </w:t>
      </w:r>
      <w:r w:rsidR="003264DF" w:rsidRPr="00B65944">
        <w:rPr>
          <w:rFonts w:ascii="Times New Roman" w:hAnsi="Times New Roman" w:cs="Times New Roman"/>
          <w:sz w:val="24"/>
          <w:szCs w:val="24"/>
        </w:rPr>
        <w:t>связанным с Банком особыми отношениями</w:t>
      </w:r>
      <w:r w:rsidR="009628EC" w:rsidRPr="00B65944">
        <w:rPr>
          <w:rFonts w:ascii="Times New Roman" w:hAnsi="Times New Roman" w:cs="Times New Roman"/>
          <w:sz w:val="24"/>
          <w:szCs w:val="24"/>
        </w:rPr>
        <w:t xml:space="preserve"> </w:t>
      </w:r>
      <w:r w:rsidR="00472DCE" w:rsidRPr="00B65944">
        <w:rPr>
          <w:rFonts w:ascii="Times New Roman" w:hAnsi="Times New Roman" w:cs="Times New Roman"/>
          <w:sz w:val="24"/>
          <w:szCs w:val="24"/>
        </w:rPr>
        <w:t>и аффилированными</w:t>
      </w:r>
      <w:r w:rsidR="009628EC" w:rsidRPr="00B65944">
        <w:rPr>
          <w:rFonts w:ascii="Times New Roman" w:hAnsi="Times New Roman" w:cs="Times New Roman"/>
          <w:sz w:val="24"/>
          <w:szCs w:val="24"/>
        </w:rPr>
        <w:t xml:space="preserve"> лицами</w:t>
      </w:r>
      <w:r w:rsidR="003264DF" w:rsidRPr="00B65944">
        <w:rPr>
          <w:rFonts w:ascii="Times New Roman" w:hAnsi="Times New Roman" w:cs="Times New Roman"/>
          <w:sz w:val="24"/>
          <w:szCs w:val="24"/>
        </w:rPr>
        <w:t>, Договор с которым</w:t>
      </w:r>
      <w:r w:rsidR="009628EC" w:rsidRPr="00B65944">
        <w:rPr>
          <w:rFonts w:ascii="Times New Roman" w:hAnsi="Times New Roman" w:cs="Times New Roman"/>
          <w:sz w:val="24"/>
          <w:szCs w:val="24"/>
        </w:rPr>
        <w:t>и</w:t>
      </w:r>
      <w:r w:rsidR="003264DF" w:rsidRPr="00B65944">
        <w:rPr>
          <w:rFonts w:ascii="Times New Roman" w:hAnsi="Times New Roman" w:cs="Times New Roman"/>
          <w:sz w:val="24"/>
          <w:szCs w:val="24"/>
        </w:rPr>
        <w:t xml:space="preserve"> считается заключенным с момента уведомления Банком</w:t>
      </w:r>
      <w:r w:rsidR="00E12FB2" w:rsidRPr="00B65944">
        <w:rPr>
          <w:rFonts w:ascii="Times New Roman" w:hAnsi="Times New Roman" w:cs="Times New Roman"/>
          <w:sz w:val="24"/>
          <w:szCs w:val="24"/>
        </w:rPr>
        <w:t>.</w:t>
      </w:r>
    </w:p>
    <w:p w14:paraId="725AEF40" w14:textId="77777777" w:rsidR="003264DF" w:rsidRPr="00B65944" w:rsidRDefault="003264DF" w:rsidP="003264DF">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Заключение Договора с Клиентом, являющимся лицом, связанным с Банком особыми отношениями, осуществляется в соответствии со статьей 40 Закона Республики Казахстан «О банках и банковской деятельности в Республике Казахстан». </w:t>
      </w:r>
    </w:p>
    <w:p w14:paraId="25995DAE" w14:textId="77777777" w:rsidR="003264DF" w:rsidRPr="00B65944" w:rsidRDefault="00E12FB2" w:rsidP="003264DF">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Договор действует без ограничения срока – до его прекращения Сторонами или прекращения в случаях и по основаниям, определенным законодательством Республики Казахстан настоящими Стандартными условиями.</w:t>
      </w:r>
      <w:r w:rsidR="003264DF" w:rsidRPr="00B65944">
        <w:rPr>
          <w:rFonts w:ascii="Times New Roman" w:hAnsi="Times New Roman" w:cs="Times New Roman"/>
          <w:sz w:val="24"/>
          <w:szCs w:val="24"/>
        </w:rPr>
        <w:t xml:space="preserve"> </w:t>
      </w:r>
    </w:p>
    <w:p w14:paraId="07AB9BFB" w14:textId="77777777" w:rsidR="0048134C" w:rsidRPr="00B65944" w:rsidRDefault="0048134C" w:rsidP="0048134C">
      <w:pPr>
        <w:numPr>
          <w:ilvl w:val="1"/>
          <w:numId w:val="2"/>
        </w:numPr>
        <w:tabs>
          <w:tab w:val="left" w:pos="993"/>
        </w:tabs>
        <w:spacing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Клиент вправе в любой момент прекратить действие Договора письменно уведомив об этом Банк путем подачи заявления на закрытие Счета (с отметкой о закрытии всех текущих счетов) по форме, установленной Банком, за 10 (десять) рабочих дней до предполагаемой даты прекращения действия Договора.</w:t>
      </w:r>
    </w:p>
    <w:p w14:paraId="5D8B8F66" w14:textId="77777777" w:rsidR="0048134C" w:rsidRPr="00B65944" w:rsidRDefault="0048134C" w:rsidP="0048134C">
      <w:pPr>
        <w:tabs>
          <w:tab w:val="left" w:pos="993"/>
        </w:tabs>
        <w:spacing w:after="0" w:line="240" w:lineRule="auto"/>
        <w:ind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При этом:</w:t>
      </w:r>
    </w:p>
    <w:p w14:paraId="4E092421" w14:textId="77777777" w:rsidR="0048134C" w:rsidRPr="00B65944"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Банк прекращает оказание услуг в рамках Договора со дня, следующего за днем принятия заявления Клиента;</w:t>
      </w:r>
    </w:p>
    <w:p w14:paraId="4FBBEB4A" w14:textId="77777777" w:rsidR="0048134C" w:rsidRDefault="0048134C" w:rsidP="0048134C">
      <w:pPr>
        <w:spacing w:after="0"/>
        <w:ind w:firstLine="567"/>
        <w:jc w:val="both"/>
        <w:rPr>
          <w:rFonts w:ascii="Times New Roman" w:hAnsi="Times New Roman" w:cs="Times New Roman"/>
          <w:sz w:val="24"/>
          <w:szCs w:val="24"/>
        </w:rPr>
      </w:pPr>
      <w:r w:rsidRPr="00B65944">
        <w:rPr>
          <w:rFonts w:ascii="Times New Roman" w:hAnsi="Times New Roman" w:cs="Times New Roman"/>
          <w:sz w:val="24"/>
          <w:szCs w:val="24"/>
        </w:rPr>
        <w:t>− обязательства Клиента по настоящему Договору прекращаются только после полного расчета с Банком за уже полученные услуги.</w:t>
      </w:r>
    </w:p>
    <w:p w14:paraId="5FAC50DF" w14:textId="5237820A" w:rsidR="003E60A9" w:rsidRPr="00B76B6E" w:rsidRDefault="001B08C0" w:rsidP="0048134C">
      <w:pPr>
        <w:spacing w:after="0"/>
        <w:ind w:firstLine="567"/>
        <w:jc w:val="both"/>
        <w:rPr>
          <w:rFonts w:ascii="Times New Roman" w:hAnsi="Times New Roman" w:cs="Times New Roman"/>
          <w:i/>
          <w:color w:val="2E74B5" w:themeColor="accent1" w:themeShade="BF"/>
          <w:sz w:val="24"/>
          <w:szCs w:val="24"/>
        </w:rPr>
      </w:pPr>
      <w:r>
        <w:rPr>
          <w:rFonts w:ascii="Times New Roman" w:hAnsi="Times New Roman" w:cs="Times New Roman"/>
          <w:i/>
          <w:color w:val="2E74B5" w:themeColor="accent1" w:themeShade="BF"/>
          <w:sz w:val="24"/>
          <w:szCs w:val="24"/>
        </w:rPr>
        <w:t>(</w:t>
      </w:r>
      <w:r w:rsidR="003E60A9" w:rsidRPr="00B76B6E">
        <w:rPr>
          <w:rFonts w:ascii="Times New Roman" w:hAnsi="Times New Roman" w:cs="Times New Roman"/>
          <w:i/>
          <w:color w:val="2E74B5" w:themeColor="accent1" w:themeShade="BF"/>
          <w:sz w:val="24"/>
          <w:szCs w:val="24"/>
        </w:rPr>
        <w:t>пункт 43 изменен</w:t>
      </w:r>
      <w:r w:rsidR="00B1659A" w:rsidRPr="00B76B6E">
        <w:rPr>
          <w:rFonts w:ascii="Times New Roman" w:hAnsi="Times New Roman" w:cs="Times New Roman"/>
          <w:i/>
          <w:color w:val="2E74B5" w:themeColor="accent1" w:themeShade="BF"/>
          <w:sz w:val="24"/>
          <w:szCs w:val="24"/>
        </w:rPr>
        <w:t>, согласно</w:t>
      </w:r>
      <w:r w:rsidR="003E60A9" w:rsidRPr="00B76B6E">
        <w:rPr>
          <w:rFonts w:ascii="Times New Roman" w:hAnsi="Times New Roman" w:cs="Times New Roman"/>
          <w:i/>
          <w:color w:val="2E74B5" w:themeColor="accent1" w:themeShade="BF"/>
          <w:sz w:val="24"/>
          <w:szCs w:val="24"/>
        </w:rPr>
        <w:t xml:space="preserve"> РП №82 от 12.05.2023 года</w:t>
      </w:r>
      <w:r>
        <w:rPr>
          <w:rFonts w:ascii="Times New Roman" w:hAnsi="Times New Roman" w:cs="Times New Roman"/>
          <w:i/>
          <w:color w:val="2E74B5" w:themeColor="accent1" w:themeShade="BF"/>
          <w:sz w:val="24"/>
          <w:szCs w:val="24"/>
        </w:rPr>
        <w:t>)</w:t>
      </w:r>
    </w:p>
    <w:p w14:paraId="2FD8179A" w14:textId="77777777" w:rsidR="0048134C" w:rsidRPr="00B65944" w:rsidRDefault="0048134C" w:rsidP="0048134C">
      <w:pPr>
        <w:numPr>
          <w:ilvl w:val="1"/>
          <w:numId w:val="2"/>
        </w:numPr>
        <w:tabs>
          <w:tab w:val="left" w:pos="993"/>
        </w:tabs>
        <w:spacing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Банк вправе в одностороннем порядке отказаться от исполнения настоящего Договора в любой момент по основаниям, предусмотренным законодательством Республики Казахстан и без объяснения Клиенту причин прекращения настоящего Договора, уведомив об этом Клиента за 10 (десять) рабочих дней до планируемой даты прекращения настоящего Договора. </w:t>
      </w:r>
    </w:p>
    <w:p w14:paraId="100E29EB" w14:textId="77777777" w:rsidR="0048134C" w:rsidRPr="00B65944" w:rsidRDefault="0048134C" w:rsidP="0048134C">
      <w:pPr>
        <w:tabs>
          <w:tab w:val="left" w:pos="993"/>
        </w:tabs>
        <w:spacing w:before="240" w:after="0" w:line="240" w:lineRule="auto"/>
        <w:ind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Настоящий Договор в таком случае прекращает действовать после исполнения Банком и Клиентом своих обязательств, принятых до даты вручения уведомления об отказе от настоящего Договора.</w:t>
      </w:r>
    </w:p>
    <w:p w14:paraId="0A6ACDFA"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Закрытие Клиентом одного из Счетов (в случае открытия Банком Клиенту нескольких счетов одновременно по настоящему Договору) не влечет за собой автоматического закрытия других Счетов и расторжения настоящего Договора. В этом случае закрытие одного из Счетов Клиента оформляется Клиентом в виде заявления на закрытие Счета(</w:t>
      </w:r>
      <w:proofErr w:type="spellStart"/>
      <w:r w:rsidRPr="00B65944">
        <w:rPr>
          <w:rFonts w:ascii="Times New Roman" w:hAnsi="Times New Roman" w:cs="Times New Roman"/>
          <w:sz w:val="24"/>
          <w:szCs w:val="24"/>
        </w:rPr>
        <w:t>ов</w:t>
      </w:r>
      <w:proofErr w:type="spellEnd"/>
      <w:r w:rsidRPr="00B65944">
        <w:rPr>
          <w:rFonts w:ascii="Times New Roman" w:hAnsi="Times New Roman" w:cs="Times New Roman"/>
          <w:sz w:val="24"/>
          <w:szCs w:val="24"/>
        </w:rPr>
        <w:t>) по форме, установленной Банком.</w:t>
      </w:r>
    </w:p>
    <w:p w14:paraId="3E6CACBD"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В срок до 10 (десяти) рабочих дней с даты подачи Клиентом заявления о закрытии Счета(</w:t>
      </w:r>
      <w:proofErr w:type="spellStart"/>
      <w:r w:rsidRPr="00B65944">
        <w:rPr>
          <w:rFonts w:ascii="Times New Roman" w:hAnsi="Times New Roman" w:cs="Times New Roman"/>
          <w:sz w:val="24"/>
          <w:szCs w:val="24"/>
        </w:rPr>
        <w:t>ов</w:t>
      </w:r>
      <w:proofErr w:type="spellEnd"/>
      <w:r w:rsidRPr="00B65944">
        <w:rPr>
          <w:rFonts w:ascii="Times New Roman" w:hAnsi="Times New Roman" w:cs="Times New Roman"/>
          <w:sz w:val="24"/>
          <w:szCs w:val="24"/>
        </w:rPr>
        <w:t>) Банк закрывает Счет(а) Клиента в установленном порядке. Со дня закрытия Счета(</w:t>
      </w:r>
      <w:proofErr w:type="spellStart"/>
      <w:r w:rsidRPr="00B65944">
        <w:rPr>
          <w:rFonts w:ascii="Times New Roman" w:hAnsi="Times New Roman" w:cs="Times New Roman"/>
          <w:sz w:val="24"/>
          <w:szCs w:val="24"/>
        </w:rPr>
        <w:t>ов</w:t>
      </w:r>
      <w:proofErr w:type="spellEnd"/>
      <w:r w:rsidRPr="00B65944">
        <w:rPr>
          <w:rFonts w:ascii="Times New Roman" w:hAnsi="Times New Roman" w:cs="Times New Roman"/>
          <w:sz w:val="24"/>
          <w:szCs w:val="24"/>
        </w:rPr>
        <w:t>) Банк прекращает принимать к исполнению платежные документы Клиента по закрытому Счету(</w:t>
      </w:r>
      <w:proofErr w:type="spellStart"/>
      <w:r w:rsidRPr="00B65944">
        <w:rPr>
          <w:rFonts w:ascii="Times New Roman" w:hAnsi="Times New Roman" w:cs="Times New Roman"/>
          <w:sz w:val="24"/>
          <w:szCs w:val="24"/>
        </w:rPr>
        <w:t>ам</w:t>
      </w:r>
      <w:proofErr w:type="spellEnd"/>
      <w:r w:rsidRPr="00B65944">
        <w:rPr>
          <w:rFonts w:ascii="Times New Roman" w:hAnsi="Times New Roman" w:cs="Times New Roman"/>
          <w:sz w:val="24"/>
          <w:szCs w:val="24"/>
        </w:rPr>
        <w:t>), а также прекращает зачислять на Счет(а) поступающие деньги, переводя их в адрес отправителя.</w:t>
      </w:r>
    </w:p>
    <w:p w14:paraId="6A2B9BFC"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При закрытии всех Счетов документы, предоставленные Клиентом для формирования его юридического досье, Банком не возвращаются.</w:t>
      </w:r>
    </w:p>
    <w:bookmarkEnd w:id="8"/>
    <w:p w14:paraId="260BFDC5" w14:textId="77777777" w:rsidR="0048134C" w:rsidRPr="00B65944" w:rsidRDefault="0048134C" w:rsidP="0048134C">
      <w:pPr>
        <w:widowControl w:val="0"/>
        <w:tabs>
          <w:tab w:val="left" w:pos="743"/>
          <w:tab w:val="left" w:pos="993"/>
        </w:tabs>
        <w:spacing w:before="240" w:after="240"/>
        <w:jc w:val="center"/>
        <w:outlineLvl w:val="1"/>
        <w:rPr>
          <w:rFonts w:ascii="Times New Roman" w:hAnsi="Times New Roman" w:cs="Times New Roman"/>
          <w:sz w:val="24"/>
          <w:szCs w:val="24"/>
        </w:rPr>
      </w:pPr>
      <w:r w:rsidRPr="00B65944">
        <w:rPr>
          <w:rFonts w:ascii="Times New Roman" w:hAnsi="Times New Roman" w:cs="Times New Roman"/>
          <w:b/>
          <w:sz w:val="24"/>
          <w:szCs w:val="24"/>
        </w:rPr>
        <w:t>Глава 8. Форс-мажор</w:t>
      </w:r>
    </w:p>
    <w:p w14:paraId="351345A2"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Стороны не несут ответственности по настоящему Договору за ущерб, причиненный вследствие действия обстоятельств непреодолимой силы в виде стихийных явлений и общественных действий, повлиявших на исполнение обязательств Сторонами, а также решений уполномоченных органов, в том числе, установление каких-либо запретов / ограничений / санкций в отношении стран/лиц/товаров/услуг и иных причин, имеющих обязательную силу для обеих Сторон, находящихся вне разумного контроля Сторон.</w:t>
      </w:r>
    </w:p>
    <w:p w14:paraId="3F63343D" w14:textId="59EF3549"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Стороны обязаны принимать все зависящие от них меры по предотвращению и устранению в кратчайшие сроки неблагоприятных последствий, указанных в пункте </w:t>
      </w:r>
      <w:r w:rsidR="00D0136D" w:rsidRPr="00B65944">
        <w:rPr>
          <w:rFonts w:ascii="Times New Roman" w:hAnsi="Times New Roman" w:cs="Times New Roman"/>
          <w:sz w:val="24"/>
          <w:szCs w:val="24"/>
        </w:rPr>
        <w:t xml:space="preserve">48 </w:t>
      </w:r>
      <w:r w:rsidRPr="00B65944">
        <w:rPr>
          <w:rFonts w:ascii="Times New Roman" w:hAnsi="Times New Roman" w:cs="Times New Roman"/>
          <w:sz w:val="24"/>
          <w:szCs w:val="24"/>
        </w:rPr>
        <w:t>настоящего Договора.</w:t>
      </w:r>
    </w:p>
    <w:p w14:paraId="5BD7E093" w14:textId="34513DA3"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Сторона, для которой исполнение обязательств по настоящему Договору становится невозможным в соответствии с пунктом </w:t>
      </w:r>
      <w:r w:rsidR="00D0136D" w:rsidRPr="00B65944">
        <w:rPr>
          <w:rFonts w:ascii="Times New Roman" w:hAnsi="Times New Roman" w:cs="Times New Roman"/>
          <w:sz w:val="24"/>
          <w:szCs w:val="24"/>
        </w:rPr>
        <w:t xml:space="preserve">48 </w:t>
      </w:r>
      <w:r w:rsidRPr="00B65944">
        <w:rPr>
          <w:rFonts w:ascii="Times New Roman" w:hAnsi="Times New Roman" w:cs="Times New Roman"/>
          <w:sz w:val="24"/>
          <w:szCs w:val="24"/>
        </w:rPr>
        <w:t xml:space="preserve">настоящего Договора, должна в </w:t>
      </w:r>
      <w:r w:rsidRPr="00B65944">
        <w:rPr>
          <w:rFonts w:ascii="Times New Roman" w:hAnsi="Times New Roman" w:cs="Times New Roman"/>
          <w:sz w:val="24"/>
          <w:szCs w:val="24"/>
        </w:rPr>
        <w:lastRenderedPageBreak/>
        <w:t>течение 3 (трех) рабочих дней с момента наступления форс-мажорных обстоятельств, поставить в известность другую Сторону относительно начала возникновения и возможных сроках окончания обстоятельств непреодолимой силы. Документы, выданные компетентными уполномоченными органами (организациями), являются достаточным основанием, свидетельствующим о подобных обстоятельствах и их деятельности.</w:t>
      </w:r>
    </w:p>
    <w:p w14:paraId="03CF4E22"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Не извещение или несвоевременное извещение Стороной, для которой создалась невозможность исполнения обязательств по настоящему Договору, о наступлении обстоятельств, освобождающих ее от ответственности, лишает ее права ссылаться на факт наступления форс-мажорных обстоятельств.</w:t>
      </w:r>
    </w:p>
    <w:p w14:paraId="42F522F4" w14:textId="77777777" w:rsidR="0048134C" w:rsidRPr="00B65944" w:rsidRDefault="0048134C" w:rsidP="0048134C">
      <w:pPr>
        <w:widowControl w:val="0"/>
        <w:tabs>
          <w:tab w:val="left" w:pos="743"/>
          <w:tab w:val="left" w:pos="993"/>
        </w:tabs>
        <w:spacing w:before="240" w:after="240"/>
        <w:jc w:val="center"/>
        <w:outlineLvl w:val="1"/>
        <w:rPr>
          <w:rFonts w:ascii="Times New Roman" w:hAnsi="Times New Roman" w:cs="Times New Roman"/>
          <w:b/>
          <w:sz w:val="24"/>
          <w:szCs w:val="24"/>
        </w:rPr>
      </w:pPr>
      <w:bookmarkStart w:id="9" w:name="_Toc501017485"/>
      <w:r w:rsidRPr="00B65944">
        <w:rPr>
          <w:rFonts w:ascii="Times New Roman" w:hAnsi="Times New Roman" w:cs="Times New Roman"/>
          <w:b/>
          <w:sz w:val="24"/>
          <w:szCs w:val="24"/>
        </w:rPr>
        <w:t>Глава 9. Урегулирование споров</w:t>
      </w:r>
      <w:bookmarkEnd w:id="9"/>
    </w:p>
    <w:p w14:paraId="514AB1BF"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b/>
          <w:sz w:val="24"/>
          <w:szCs w:val="24"/>
        </w:rPr>
      </w:pPr>
      <w:bookmarkStart w:id="10" w:name="_Toc501017486"/>
      <w:bookmarkStart w:id="11" w:name="_Toc500744418"/>
      <w:r w:rsidRPr="00B65944">
        <w:rPr>
          <w:rFonts w:ascii="Times New Roman" w:hAnsi="Times New Roman" w:cs="Times New Roman"/>
          <w:sz w:val="24"/>
          <w:szCs w:val="24"/>
        </w:rPr>
        <w:t xml:space="preserve">В части вопросов, не урегулированных настоящим Договором, Стороны руководствуются законодательством Республики Казахстан. </w:t>
      </w:r>
    </w:p>
    <w:p w14:paraId="3991D4B0"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b/>
          <w:sz w:val="24"/>
          <w:szCs w:val="24"/>
        </w:rPr>
      </w:pPr>
      <w:r w:rsidRPr="00B65944">
        <w:rPr>
          <w:rFonts w:ascii="Times New Roman" w:hAnsi="Times New Roman" w:cs="Times New Roman"/>
          <w:sz w:val="24"/>
          <w:szCs w:val="24"/>
        </w:rPr>
        <w:t>Все споры и разногласия, возникающие в процессе исполнения настоящего Договора или связанные с ним, рассматриваются Сторонами совместно в срок не позднее 10 (десять) рабочих дней</w:t>
      </w:r>
      <w:r w:rsidR="00856890" w:rsidRPr="00B65944">
        <w:rPr>
          <w:rFonts w:ascii="Times New Roman" w:hAnsi="Times New Roman" w:cs="Times New Roman"/>
          <w:sz w:val="24"/>
          <w:szCs w:val="24"/>
        </w:rPr>
        <w:t xml:space="preserve"> с даты наступления таких обстоятельств</w:t>
      </w:r>
      <w:r w:rsidRPr="00B65944">
        <w:rPr>
          <w:rFonts w:ascii="Times New Roman" w:hAnsi="Times New Roman" w:cs="Times New Roman"/>
          <w:sz w:val="24"/>
          <w:szCs w:val="24"/>
        </w:rPr>
        <w:t xml:space="preserve">. </w:t>
      </w:r>
    </w:p>
    <w:p w14:paraId="2A9937C9" w14:textId="77777777" w:rsidR="0048134C" w:rsidRPr="00B65944" w:rsidRDefault="0048134C" w:rsidP="0048134C">
      <w:pPr>
        <w:tabs>
          <w:tab w:val="left" w:pos="993"/>
        </w:tabs>
        <w:spacing w:before="240" w:after="0" w:line="240" w:lineRule="auto"/>
        <w:ind w:firstLine="567"/>
        <w:contextualSpacing/>
        <w:jc w:val="both"/>
        <w:rPr>
          <w:rFonts w:ascii="Times New Roman" w:hAnsi="Times New Roman" w:cs="Times New Roman"/>
          <w:b/>
          <w:sz w:val="24"/>
          <w:szCs w:val="24"/>
        </w:rPr>
      </w:pPr>
      <w:r w:rsidRPr="00B65944">
        <w:rPr>
          <w:rFonts w:ascii="Times New Roman" w:hAnsi="Times New Roman" w:cs="Times New Roman"/>
          <w:sz w:val="24"/>
          <w:szCs w:val="24"/>
        </w:rPr>
        <w:t xml:space="preserve">Споры, связанные с настоящим Договором, не разрешенные по соглашению Сторон, подлежат рассмотрению судом по месту нахождения головного офиса или территориального подразделения Банка – по выбору истца, в соответствии с законодательством Республики Казахстан. </w:t>
      </w:r>
    </w:p>
    <w:p w14:paraId="52FDD74F"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b/>
          <w:sz w:val="24"/>
          <w:szCs w:val="24"/>
        </w:rPr>
      </w:pPr>
      <w:r w:rsidRPr="00B65944">
        <w:rPr>
          <w:rFonts w:ascii="Times New Roman" w:hAnsi="Times New Roman" w:cs="Times New Roman"/>
          <w:sz w:val="24"/>
          <w:szCs w:val="24"/>
        </w:rPr>
        <w:t>Взаимные претензии по расчетам между плательщиком и получателем денег рассматриваются непосредственно ими самими, без участия Банка.</w:t>
      </w:r>
    </w:p>
    <w:p w14:paraId="6F39E1DD" w14:textId="77777777" w:rsidR="0048134C" w:rsidRPr="00B65944" w:rsidRDefault="0048134C" w:rsidP="0048134C">
      <w:pPr>
        <w:tabs>
          <w:tab w:val="left" w:pos="993"/>
        </w:tabs>
        <w:spacing w:before="240" w:after="0" w:line="240" w:lineRule="auto"/>
        <w:ind w:left="2629"/>
        <w:contextualSpacing/>
        <w:jc w:val="both"/>
        <w:rPr>
          <w:rFonts w:ascii="Times New Roman" w:hAnsi="Times New Roman" w:cs="Times New Roman"/>
          <w:sz w:val="24"/>
          <w:szCs w:val="24"/>
        </w:rPr>
      </w:pPr>
    </w:p>
    <w:p w14:paraId="1A9AD845" w14:textId="77777777" w:rsidR="0048134C" w:rsidRPr="00B65944" w:rsidRDefault="0048134C" w:rsidP="0048134C">
      <w:pPr>
        <w:tabs>
          <w:tab w:val="left" w:pos="993"/>
        </w:tabs>
        <w:spacing w:before="240" w:after="0" w:line="240" w:lineRule="auto"/>
        <w:ind w:left="567"/>
        <w:contextualSpacing/>
        <w:jc w:val="center"/>
        <w:rPr>
          <w:rFonts w:ascii="Times New Roman" w:hAnsi="Times New Roman" w:cs="Times New Roman"/>
          <w:sz w:val="24"/>
          <w:szCs w:val="24"/>
        </w:rPr>
      </w:pPr>
      <w:r w:rsidRPr="00B65944">
        <w:rPr>
          <w:rFonts w:ascii="Times New Roman" w:hAnsi="Times New Roman" w:cs="Times New Roman"/>
          <w:b/>
          <w:sz w:val="24"/>
          <w:szCs w:val="24"/>
        </w:rPr>
        <w:t>Глава 9. Конфиденциальность</w:t>
      </w:r>
    </w:p>
    <w:p w14:paraId="416781A5" w14:textId="77777777" w:rsidR="0048134C" w:rsidRPr="00B65944" w:rsidRDefault="0048134C" w:rsidP="0048134C">
      <w:pPr>
        <w:tabs>
          <w:tab w:val="left" w:pos="993"/>
        </w:tabs>
        <w:spacing w:before="240" w:after="0" w:line="240" w:lineRule="auto"/>
        <w:ind w:left="567"/>
        <w:contextualSpacing/>
        <w:jc w:val="center"/>
        <w:rPr>
          <w:rFonts w:ascii="Times New Roman" w:hAnsi="Times New Roman" w:cs="Times New Roman"/>
          <w:sz w:val="24"/>
          <w:szCs w:val="24"/>
        </w:rPr>
      </w:pPr>
    </w:p>
    <w:p w14:paraId="3AE561B8"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Любая информация, передаваемая Сторонами друг другу в связи с Договором, а также сам факт заключения Договора, являются конфиденциальной информацией и не могут быть разглашены третьим лицам без получения предварительного письменного согласия другой Стороны, если иное не вытекает из требований законодательства Республики Казахстан или условий Договора. </w:t>
      </w:r>
    </w:p>
    <w:p w14:paraId="0CE2B453"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Банк предпримет все зависящие от него меры для обеспечения конфиденциальности информации относительно Клиента и услуг, оказываемых Банком в соответствии с Договором. </w:t>
      </w:r>
    </w:p>
    <w:p w14:paraId="702C9DE1" w14:textId="77777777"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Банк не несет ответственности, если конфиденциальность была нарушена по вине Клиента или конфиденциальная информация была известна либо стала известна третьим лицам из иных источников. </w:t>
      </w:r>
    </w:p>
    <w:p w14:paraId="7AB1B6BF" w14:textId="2BB6609F" w:rsidR="0048134C" w:rsidRPr="00B65944" w:rsidRDefault="0048134C" w:rsidP="0048134C">
      <w:pPr>
        <w:numPr>
          <w:ilvl w:val="1"/>
          <w:numId w:val="2"/>
        </w:numPr>
        <w:tabs>
          <w:tab w:val="left" w:pos="993"/>
        </w:tabs>
        <w:spacing w:before="240" w:after="0" w:line="240" w:lineRule="auto"/>
        <w:ind w:left="0"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Подавая Заявление и лично присутствуя в офисе Банка, Клиент соглашается, что для целей открытия, ведения и закрытия </w:t>
      </w:r>
      <w:r w:rsidR="00E937EC" w:rsidRPr="00B65944">
        <w:rPr>
          <w:rFonts w:ascii="Times New Roman" w:hAnsi="Times New Roman" w:cs="Times New Roman"/>
          <w:sz w:val="24"/>
          <w:szCs w:val="24"/>
        </w:rPr>
        <w:t>С</w:t>
      </w:r>
      <w:r w:rsidRPr="00B65944">
        <w:rPr>
          <w:rFonts w:ascii="Times New Roman" w:hAnsi="Times New Roman" w:cs="Times New Roman"/>
          <w:sz w:val="24"/>
          <w:szCs w:val="24"/>
        </w:rPr>
        <w:t>чет</w:t>
      </w:r>
      <w:r w:rsidR="00E937EC" w:rsidRPr="00B65944">
        <w:rPr>
          <w:rFonts w:ascii="Times New Roman" w:hAnsi="Times New Roman" w:cs="Times New Roman"/>
          <w:sz w:val="24"/>
          <w:szCs w:val="24"/>
        </w:rPr>
        <w:t>а (-</w:t>
      </w:r>
      <w:proofErr w:type="spellStart"/>
      <w:r w:rsidRPr="00B65944">
        <w:rPr>
          <w:rFonts w:ascii="Times New Roman" w:hAnsi="Times New Roman" w:cs="Times New Roman"/>
          <w:sz w:val="24"/>
          <w:szCs w:val="24"/>
        </w:rPr>
        <w:t>ов</w:t>
      </w:r>
      <w:proofErr w:type="spellEnd"/>
      <w:r w:rsidR="00E937EC" w:rsidRPr="00B65944">
        <w:rPr>
          <w:rFonts w:ascii="Times New Roman" w:hAnsi="Times New Roman" w:cs="Times New Roman"/>
          <w:sz w:val="24"/>
          <w:szCs w:val="24"/>
        </w:rPr>
        <w:t>)</w:t>
      </w:r>
      <w:r w:rsidRPr="00B65944">
        <w:rPr>
          <w:rFonts w:ascii="Times New Roman" w:hAnsi="Times New Roman" w:cs="Times New Roman"/>
          <w:sz w:val="24"/>
          <w:szCs w:val="24"/>
        </w:rPr>
        <w:t xml:space="preserve">, осуществления операций, предусмотренных Договором, Банк вправе требовать раскрытия любой информации, в соответствии с положениями законодательства Республики Казахстан, внутренних документов Банка, устанавливающих необходимость соблюдения закрепленного в них уровня раскрытия информации, а Клиент обязуется предоставлять Банку, по его первому требованию, любую информацию в сроки, установленные Банком и с соблюдением Банком условий конфиденциальности, как предусмотрено Договором. </w:t>
      </w:r>
    </w:p>
    <w:p w14:paraId="2798F24D" w14:textId="77777777" w:rsidR="00681CD7" w:rsidRPr="00B65944" w:rsidRDefault="00681CD7" w:rsidP="00681CD7">
      <w:pPr>
        <w:pStyle w:val="2"/>
        <w:tabs>
          <w:tab w:val="left" w:pos="567"/>
        </w:tabs>
        <w:spacing w:before="0" w:after="0" w:line="240" w:lineRule="auto"/>
        <w:ind w:right="20" w:firstLine="567"/>
        <w:jc w:val="both"/>
        <w:rPr>
          <w:rFonts w:ascii="Times New Roman" w:hAnsi="Times New Roman" w:cs="Times New Roman"/>
          <w:sz w:val="24"/>
          <w:szCs w:val="24"/>
        </w:rPr>
      </w:pPr>
      <w:r w:rsidRPr="00B65944">
        <w:rPr>
          <w:rFonts w:ascii="Times New Roman" w:hAnsi="Times New Roman" w:cs="Times New Roman"/>
          <w:b/>
          <w:sz w:val="24"/>
          <w:szCs w:val="24"/>
        </w:rPr>
        <w:t>59.</w:t>
      </w:r>
      <w:r w:rsidRPr="00B65944">
        <w:rPr>
          <w:rFonts w:ascii="Times New Roman" w:hAnsi="Times New Roman" w:cs="Times New Roman"/>
          <w:sz w:val="24"/>
          <w:szCs w:val="24"/>
        </w:rPr>
        <w:t xml:space="preserve"> Подавая Заявление, клиент безусловно и </w:t>
      </w:r>
      <w:proofErr w:type="spellStart"/>
      <w:r w:rsidRPr="00B65944">
        <w:rPr>
          <w:rFonts w:ascii="Times New Roman" w:hAnsi="Times New Roman" w:cs="Times New Roman"/>
          <w:sz w:val="24"/>
          <w:szCs w:val="24"/>
        </w:rPr>
        <w:t>безотзывно</w:t>
      </w:r>
      <w:proofErr w:type="spellEnd"/>
      <w:r w:rsidRPr="00B65944">
        <w:rPr>
          <w:rFonts w:ascii="Times New Roman" w:hAnsi="Times New Roman" w:cs="Times New Roman"/>
          <w:sz w:val="24"/>
          <w:szCs w:val="24"/>
        </w:rPr>
        <w:t xml:space="preserve"> уполномочивает Банк на раскрытие, передачу Банком (любым способом по выбору Банка, как на бумажном, так и на электронном носителе) банковской тайны, персональных данных, финансовой, коммерческой и прочей информации по Договору:</w:t>
      </w:r>
    </w:p>
    <w:p w14:paraId="460F8340" w14:textId="138D3BAA" w:rsidR="00681CD7" w:rsidRPr="00B65944" w:rsidRDefault="00681CD7" w:rsidP="00681CD7">
      <w:pPr>
        <w:pStyle w:val="a7"/>
        <w:numPr>
          <w:ilvl w:val="0"/>
          <w:numId w:val="5"/>
        </w:numPr>
        <w:tabs>
          <w:tab w:val="left" w:pos="567"/>
          <w:tab w:val="left" w:pos="993"/>
        </w:tabs>
        <w:spacing w:after="0" w:line="240" w:lineRule="auto"/>
        <w:ind w:left="0"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предоставление сведений юридическим лицам, являющимся крупными участниками Банка, аффилированным юридическим лицам Банка; </w:t>
      </w:r>
    </w:p>
    <w:p w14:paraId="5D25A261" w14:textId="07D34014" w:rsidR="00681CD7" w:rsidRPr="00B65944" w:rsidRDefault="00681CD7" w:rsidP="00681CD7">
      <w:pPr>
        <w:pStyle w:val="a7"/>
        <w:tabs>
          <w:tab w:val="left" w:pos="567"/>
          <w:tab w:val="left" w:pos="993"/>
        </w:tabs>
        <w:spacing w:after="0" w:line="240" w:lineRule="auto"/>
        <w:ind w:left="0" w:firstLine="567"/>
        <w:jc w:val="both"/>
        <w:rPr>
          <w:rFonts w:ascii="Times New Roman" w:hAnsi="Times New Roman" w:cs="Times New Roman"/>
          <w:sz w:val="24"/>
          <w:szCs w:val="24"/>
        </w:rPr>
      </w:pPr>
      <w:r w:rsidRPr="00B65944">
        <w:rPr>
          <w:rFonts w:ascii="Times New Roman" w:hAnsi="Times New Roman" w:cs="Times New Roman"/>
          <w:sz w:val="24"/>
          <w:szCs w:val="24"/>
        </w:rPr>
        <w:t>2) предоставление сведений государственным органам, судам, государственным и частным судебным исполнителям, а также банковскому омбудсмену в соответствии с законодательством Республики Казахстан</w:t>
      </w:r>
    </w:p>
    <w:p w14:paraId="366D20B9" w14:textId="42E95553" w:rsidR="00681CD7" w:rsidRPr="00B65944" w:rsidRDefault="00681CD7" w:rsidP="00681CD7">
      <w:pPr>
        <w:pStyle w:val="a7"/>
        <w:tabs>
          <w:tab w:val="left" w:pos="567"/>
          <w:tab w:val="left" w:pos="993"/>
        </w:tabs>
        <w:spacing w:after="0" w:line="240" w:lineRule="auto"/>
        <w:ind w:left="0" w:firstLine="567"/>
        <w:jc w:val="both"/>
        <w:rPr>
          <w:rFonts w:ascii="Times New Roman" w:hAnsi="Times New Roman" w:cs="Times New Roman"/>
          <w:sz w:val="24"/>
          <w:szCs w:val="24"/>
        </w:rPr>
      </w:pPr>
      <w:r w:rsidRPr="00B65944">
        <w:rPr>
          <w:rFonts w:ascii="Times New Roman" w:hAnsi="Times New Roman" w:cs="Times New Roman"/>
          <w:sz w:val="24"/>
          <w:szCs w:val="24"/>
        </w:rPr>
        <w:lastRenderedPageBreak/>
        <w:t>3) предоставление сведений аудиторской организации при проведении различного вида аудита, предусмотренного законодательством Республики Казахстан;</w:t>
      </w:r>
    </w:p>
    <w:p w14:paraId="5C2AFEF2" w14:textId="77777777" w:rsidR="00681CD7" w:rsidRPr="00B65944" w:rsidRDefault="00681CD7" w:rsidP="00681CD7">
      <w:pPr>
        <w:pStyle w:val="a7"/>
        <w:tabs>
          <w:tab w:val="left" w:pos="567"/>
          <w:tab w:val="left" w:pos="993"/>
        </w:tabs>
        <w:spacing w:after="0" w:line="240" w:lineRule="auto"/>
        <w:ind w:left="0" w:firstLine="567"/>
        <w:jc w:val="both"/>
        <w:rPr>
          <w:rFonts w:ascii="Times New Roman" w:hAnsi="Times New Roman" w:cs="Times New Roman"/>
          <w:sz w:val="24"/>
          <w:szCs w:val="24"/>
        </w:rPr>
      </w:pPr>
      <w:r w:rsidRPr="00B65944">
        <w:rPr>
          <w:rFonts w:ascii="Times New Roman" w:hAnsi="Times New Roman" w:cs="Times New Roman"/>
          <w:sz w:val="24"/>
          <w:szCs w:val="24"/>
        </w:rPr>
        <w:t>4) предоставление сведений третьим лицам в рамках гражданско-правовых сделок между Банком и третьими лицами;</w:t>
      </w:r>
    </w:p>
    <w:p w14:paraId="76FFF6D0" w14:textId="2202891E" w:rsidR="00974260" w:rsidRPr="00B65944" w:rsidRDefault="00681CD7" w:rsidP="00974260">
      <w:pPr>
        <w:spacing w:after="0"/>
        <w:ind w:firstLine="567"/>
        <w:jc w:val="both"/>
        <w:rPr>
          <w:rFonts w:ascii="Times New Roman" w:hAnsi="Times New Roman" w:cs="Times New Roman"/>
          <w:i/>
          <w:color w:val="0070C0"/>
          <w:sz w:val="24"/>
          <w:szCs w:val="24"/>
        </w:rPr>
      </w:pPr>
      <w:r w:rsidRPr="00B65944">
        <w:rPr>
          <w:rFonts w:ascii="Times New Roman" w:hAnsi="Times New Roman" w:cs="Times New Roman"/>
          <w:sz w:val="24"/>
          <w:szCs w:val="24"/>
        </w:rPr>
        <w:t>5) предоставление сведений любым третьим лицам, которым Банк уступает свои права требования по Договору, всей и любой информации, имеющей отношение к Клиенту и/или Договору и/или иным договорам, заключенным между Банком и Клиентом, в том числе прекратившим свое действие, составляющей банковскую тайну, как определено законодательством Республики Казахстан, а также коммерческую или иную охраняемую законом тайну.</w:t>
      </w:r>
      <w:r w:rsidR="0048134C" w:rsidRPr="00B65944">
        <w:rPr>
          <w:rFonts w:ascii="Times New Roman" w:hAnsi="Times New Roman" w:cs="Times New Roman"/>
          <w:sz w:val="24"/>
          <w:szCs w:val="24"/>
        </w:rPr>
        <w:t xml:space="preserve"> </w:t>
      </w:r>
      <w:r w:rsidR="00974260" w:rsidRPr="00B65944">
        <w:rPr>
          <w:rFonts w:ascii="Times New Roman" w:hAnsi="Times New Roman" w:cs="Times New Roman"/>
          <w:i/>
          <w:color w:val="0070C0"/>
          <w:sz w:val="24"/>
          <w:szCs w:val="24"/>
        </w:rPr>
        <w:t xml:space="preserve">(пункт 59 </w:t>
      </w:r>
      <w:r w:rsidR="00EC3904" w:rsidRPr="00B65944">
        <w:rPr>
          <w:rFonts w:ascii="Times New Roman" w:hAnsi="Times New Roman" w:cs="Times New Roman"/>
          <w:i/>
          <w:color w:val="0070C0"/>
          <w:sz w:val="24"/>
          <w:szCs w:val="24"/>
        </w:rPr>
        <w:t>изложен в новой редакции</w:t>
      </w:r>
      <w:r w:rsidR="00974260" w:rsidRPr="00B65944">
        <w:rPr>
          <w:rFonts w:ascii="Times New Roman" w:hAnsi="Times New Roman" w:cs="Times New Roman"/>
          <w:i/>
          <w:color w:val="0070C0"/>
          <w:sz w:val="24"/>
          <w:szCs w:val="24"/>
        </w:rPr>
        <w:t>, согласно РП № 31 от 18.03.2020 года)</w:t>
      </w:r>
    </w:p>
    <w:p w14:paraId="464B24D2" w14:textId="77777777" w:rsidR="00A25918" w:rsidRPr="00B65944" w:rsidRDefault="00681CD7" w:rsidP="00A25918">
      <w:pPr>
        <w:framePr w:hSpace="180" w:wrap="around" w:vAnchor="text" w:hAnchor="text" w:x="61" w:y="1"/>
        <w:tabs>
          <w:tab w:val="left" w:pos="993"/>
        </w:tabs>
        <w:autoSpaceDN w:val="0"/>
        <w:spacing w:after="0"/>
        <w:ind w:firstLine="568"/>
        <w:contextualSpacing/>
        <w:suppressOverlap/>
        <w:jc w:val="both"/>
        <w:rPr>
          <w:rFonts w:ascii="Calibri" w:eastAsia="Calibri" w:hAnsi="Calibri" w:cs="Times New Roman"/>
          <w:sz w:val="20"/>
          <w:szCs w:val="20"/>
          <w:lang w:val="kk-KZ"/>
        </w:rPr>
      </w:pPr>
      <w:r w:rsidRPr="00B65944">
        <w:rPr>
          <w:rFonts w:ascii="Times New Roman" w:hAnsi="Times New Roman" w:cs="Times New Roman"/>
          <w:b/>
          <w:sz w:val="24"/>
          <w:szCs w:val="24"/>
        </w:rPr>
        <w:t>60.</w:t>
      </w:r>
      <w:r w:rsidRPr="00B65944">
        <w:rPr>
          <w:rFonts w:ascii="Times New Roman" w:hAnsi="Times New Roman" w:cs="Times New Roman"/>
          <w:sz w:val="24"/>
          <w:szCs w:val="24"/>
        </w:rPr>
        <w:t xml:space="preserve"> </w:t>
      </w:r>
      <w:r w:rsidR="00A25918" w:rsidRPr="00B65944">
        <w:rPr>
          <w:rFonts w:ascii="Times New Roman" w:hAnsi="Times New Roman" w:cs="Times New Roman"/>
          <w:sz w:val="24"/>
          <w:szCs w:val="24"/>
        </w:rPr>
        <w:t xml:space="preserve">Настоящим Клиент предоставляет Банку свое безусловное согласие на сбор Банком из всех источников и обработку, распространение Банком любой информации о Клиенте, в том числе, составляющей банковскую и иную охраняемую законом тайну, персональные данные Клиента (его представителя),  перечень которых указан в Приложении №2 к Стандартным условиям (далее - Информация), в целях заключения и в рамках исполнения настоящего Договора и/или иных сделок с Банком, в том числе надлежащего исполнения Клиентом своих обязательств по ним, а также в связи с возникновением или возможностью возникновения, между Банком, Клиентом и (или) любыми третьими лицами, в том числе с которыми Клиент и (или) Банк связан (-ы) обстоятельствами или отношениями, любых отношений, включая, но не ограничиваясь, связанных с: оказанием банковских и иных услуг, в том числе совершением перед их оказанием и в процессе их оказания любых действий/сделок (по оценке и (или) страхованию (если предусмотрено) и т.п.); направлением уведомлений, требований, а также информированием, в том числе об услугах Банка; запросом и получением любых сведений и информации; а также в иных случаях, при которых возникает/имеется необходимость сбора, обработки и распространения Информации. Сбор, обработка и распространение Информации осуществляется по усмотрению Банка любыми способами, не противоречащими законодательству Республики Казахстан. </w:t>
      </w:r>
      <w:r w:rsidR="00A25918" w:rsidRPr="00B65944">
        <w:rPr>
          <w:rFonts w:ascii="Calibri" w:eastAsia="Calibri" w:hAnsi="Calibri" w:cs="Times New Roman"/>
          <w:sz w:val="20"/>
          <w:szCs w:val="20"/>
          <w:lang w:val="kk-KZ"/>
        </w:rPr>
        <w:t xml:space="preserve"> </w:t>
      </w:r>
    </w:p>
    <w:p w14:paraId="4054E5D7" w14:textId="29BDEB6A" w:rsidR="0048134C" w:rsidRPr="00B65944" w:rsidRDefault="00A25918" w:rsidP="00A25918">
      <w:pPr>
        <w:tabs>
          <w:tab w:val="left" w:pos="993"/>
        </w:tabs>
        <w:spacing w:after="0" w:line="240" w:lineRule="auto"/>
        <w:ind w:firstLine="568"/>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Срок действия согласия на сбор и обработку персональных данных клиента, а также срок хранения персональных данных определяется датой достижения целей их сбора и обработки, если иное не предусмотрено законодательством Республики Казахстан. Датой достижения целей сбора и обработки персональных данных клиента является дата обращения клиента за отзывом согласия или уничтожением персональных данных после истечения сроков хранения досье клиента согласно действующему законодательству Республики Казахстан. </w:t>
      </w:r>
      <w:r w:rsidRPr="00B65944">
        <w:rPr>
          <w:rFonts w:ascii="Calibri" w:eastAsia="Calibri" w:hAnsi="Calibri" w:cs="Times New Roman"/>
        </w:rPr>
        <w:t xml:space="preserve"> </w:t>
      </w:r>
      <w:r w:rsidRPr="00B65944">
        <w:rPr>
          <w:rFonts w:ascii="Times New Roman" w:hAnsi="Times New Roman" w:cs="Times New Roman"/>
          <w:sz w:val="24"/>
          <w:szCs w:val="24"/>
        </w:rPr>
        <w:t>Клиент или его законный представитель не может отозвать согласие на сбор, обработку персональных данных в случаях, если это противоречит законам Республики Казахстан, либо при наличии неисполненного обязательства</w:t>
      </w:r>
      <w:r w:rsidR="0048134C" w:rsidRPr="00B65944">
        <w:rPr>
          <w:rFonts w:ascii="Times New Roman" w:hAnsi="Times New Roman" w:cs="Times New Roman"/>
          <w:sz w:val="24"/>
          <w:szCs w:val="24"/>
        </w:rPr>
        <w:t xml:space="preserve">. </w:t>
      </w:r>
    </w:p>
    <w:p w14:paraId="75FD0889" w14:textId="4B0AEC66" w:rsidR="00A25918" w:rsidRPr="00B65944" w:rsidRDefault="00373D94" w:rsidP="00A25918">
      <w:pPr>
        <w:tabs>
          <w:tab w:val="left" w:pos="993"/>
        </w:tabs>
        <w:spacing w:after="0" w:line="240" w:lineRule="auto"/>
        <w:ind w:firstLine="568"/>
        <w:contextualSpacing/>
        <w:jc w:val="both"/>
        <w:rPr>
          <w:rFonts w:ascii="Times New Roman" w:hAnsi="Times New Roman" w:cs="Times New Roman"/>
          <w:sz w:val="24"/>
          <w:szCs w:val="24"/>
        </w:rPr>
      </w:pPr>
      <w:r w:rsidRPr="00B65944">
        <w:rPr>
          <w:rFonts w:ascii="Times New Roman" w:hAnsi="Times New Roman" w:cs="Times New Roman"/>
          <w:i/>
          <w:color w:val="0070C0"/>
          <w:sz w:val="24"/>
          <w:szCs w:val="24"/>
        </w:rPr>
        <w:t xml:space="preserve">(пункт 60 </w:t>
      </w:r>
      <w:r w:rsidR="00DA0B8A" w:rsidRPr="00B65944">
        <w:rPr>
          <w:rFonts w:ascii="Times New Roman" w:hAnsi="Times New Roman" w:cs="Times New Roman"/>
          <w:i/>
          <w:color w:val="2E74B5" w:themeColor="accent1" w:themeShade="BF"/>
          <w:sz w:val="24"/>
          <w:szCs w:val="24"/>
        </w:rPr>
        <w:t xml:space="preserve">изменен и изложен </w:t>
      </w:r>
      <w:r w:rsidRPr="00B65944">
        <w:rPr>
          <w:rFonts w:ascii="Times New Roman" w:hAnsi="Times New Roman" w:cs="Times New Roman"/>
          <w:i/>
          <w:color w:val="0070C0"/>
          <w:sz w:val="24"/>
          <w:szCs w:val="24"/>
        </w:rPr>
        <w:t>согласно РП № 143 от 05.09.2022 года)</w:t>
      </w:r>
    </w:p>
    <w:p w14:paraId="14024F16" w14:textId="17BFC613" w:rsidR="0048134C" w:rsidRPr="00B65944" w:rsidRDefault="0048134C" w:rsidP="00681CD7">
      <w:pPr>
        <w:pStyle w:val="a7"/>
        <w:numPr>
          <w:ilvl w:val="0"/>
          <w:numId w:val="6"/>
        </w:numPr>
        <w:tabs>
          <w:tab w:val="left" w:pos="993"/>
        </w:tabs>
        <w:spacing w:after="0" w:line="240" w:lineRule="auto"/>
        <w:jc w:val="both"/>
        <w:rPr>
          <w:rFonts w:ascii="Times New Roman" w:hAnsi="Times New Roman" w:cs="Times New Roman"/>
          <w:sz w:val="24"/>
          <w:szCs w:val="24"/>
        </w:rPr>
      </w:pPr>
      <w:r w:rsidRPr="00B65944">
        <w:rPr>
          <w:rFonts w:ascii="Times New Roman" w:hAnsi="Times New Roman" w:cs="Times New Roman"/>
          <w:sz w:val="24"/>
          <w:szCs w:val="24"/>
        </w:rPr>
        <w:t xml:space="preserve">Банк вправе: </w:t>
      </w:r>
    </w:p>
    <w:p w14:paraId="37A0BAA3" w14:textId="77777777" w:rsidR="0048134C" w:rsidRPr="00B65944" w:rsidRDefault="0048134C" w:rsidP="00681CD7">
      <w:pPr>
        <w:tabs>
          <w:tab w:val="left" w:pos="993"/>
        </w:tabs>
        <w:spacing w:after="0" w:line="240" w:lineRule="auto"/>
        <w:ind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1) передавать Информацию уполномоченным государственным органам и любым иным лицам, когда Банк обязан или вправе совершить такие действия в соответствии с требованиями законодательства, заключенными договорами и в иных случаях; осуществлять трансграничную передачу Информации, в том числе согласно Закону Республики Казахстан «О персональных данных и их защите» (далее - Закон); </w:t>
      </w:r>
    </w:p>
    <w:p w14:paraId="2C24C92C" w14:textId="77777777" w:rsidR="0048134C" w:rsidRPr="00B65944" w:rsidRDefault="0048134C" w:rsidP="0048134C">
      <w:pPr>
        <w:tabs>
          <w:tab w:val="left" w:pos="993"/>
        </w:tabs>
        <w:spacing w:before="240" w:after="0" w:line="240" w:lineRule="auto"/>
        <w:ind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2) распространять Информацию, в том числе согласно Закону; </w:t>
      </w:r>
    </w:p>
    <w:p w14:paraId="1A465B2D" w14:textId="77777777" w:rsidR="0048134C" w:rsidRPr="00B65944" w:rsidRDefault="0048134C" w:rsidP="0048134C">
      <w:pPr>
        <w:tabs>
          <w:tab w:val="left" w:pos="993"/>
        </w:tabs>
        <w:spacing w:before="240" w:after="0" w:line="240" w:lineRule="auto"/>
        <w:ind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3) самостоятельно определять условия доступа к Информации; </w:t>
      </w:r>
    </w:p>
    <w:p w14:paraId="18249E0C" w14:textId="77777777" w:rsidR="0048134C" w:rsidRPr="00B65944" w:rsidRDefault="0048134C" w:rsidP="0048134C">
      <w:pPr>
        <w:tabs>
          <w:tab w:val="left" w:pos="993"/>
        </w:tabs>
        <w:spacing w:before="240" w:after="0" w:line="240" w:lineRule="auto"/>
        <w:ind w:firstLine="567"/>
        <w:contextualSpacing/>
        <w:jc w:val="both"/>
        <w:rPr>
          <w:rFonts w:ascii="Times New Roman" w:hAnsi="Times New Roman" w:cs="Times New Roman"/>
          <w:sz w:val="24"/>
          <w:szCs w:val="24"/>
        </w:rPr>
      </w:pPr>
      <w:r w:rsidRPr="00B65944">
        <w:rPr>
          <w:rFonts w:ascii="Times New Roman" w:hAnsi="Times New Roman" w:cs="Times New Roman"/>
          <w:sz w:val="24"/>
          <w:szCs w:val="24"/>
        </w:rPr>
        <w:t xml:space="preserve">4) хранить Информацию на любых носителях в течение сроков хранения, установленных законодательством Республики Казахстан и внутренними документами Банка, после прекращения правоотношений с Банком. Банк не обязан уведомлять кого-либо о совершаемых Банком действиях по сбору, обработке и передаче Информации любым третьим лицам. Клиент обязуется в течение 3 (трех) рабочих дней письменно сообщать Банку о новой Информации, любых изменениях и/или дополнениях Информации, </w:t>
      </w:r>
      <w:r w:rsidRPr="00B65944">
        <w:rPr>
          <w:rFonts w:ascii="Times New Roman" w:hAnsi="Times New Roman" w:cs="Times New Roman"/>
          <w:sz w:val="24"/>
          <w:szCs w:val="24"/>
        </w:rPr>
        <w:lastRenderedPageBreak/>
        <w:t>переданной им Банку, с предоставлением Банку соответствующих подтверждающих документов для внесения Банком в Информацию изменений и (или) дополнений.</w:t>
      </w:r>
    </w:p>
    <w:p w14:paraId="4FCFFDE3" w14:textId="77777777" w:rsidR="0048134C" w:rsidRPr="00B65944" w:rsidRDefault="0048134C" w:rsidP="0048134C">
      <w:pPr>
        <w:tabs>
          <w:tab w:val="left" w:pos="993"/>
        </w:tabs>
        <w:spacing w:before="240" w:after="0" w:line="240" w:lineRule="auto"/>
        <w:ind w:left="567"/>
        <w:contextualSpacing/>
        <w:jc w:val="both"/>
        <w:rPr>
          <w:rFonts w:ascii="Times New Roman" w:hAnsi="Times New Roman" w:cs="Times New Roman"/>
          <w:b/>
          <w:sz w:val="24"/>
          <w:szCs w:val="24"/>
        </w:rPr>
      </w:pPr>
    </w:p>
    <w:p w14:paraId="794BCAE6" w14:textId="77777777" w:rsidR="0048134C" w:rsidRPr="00B65944" w:rsidRDefault="0048134C" w:rsidP="0048134C">
      <w:pPr>
        <w:tabs>
          <w:tab w:val="left" w:pos="993"/>
        </w:tabs>
        <w:spacing w:before="240" w:after="0" w:line="240" w:lineRule="auto"/>
        <w:ind w:left="567"/>
        <w:contextualSpacing/>
        <w:jc w:val="center"/>
        <w:rPr>
          <w:rFonts w:ascii="Times New Roman" w:hAnsi="Times New Roman" w:cs="Times New Roman"/>
          <w:b/>
          <w:sz w:val="24"/>
          <w:szCs w:val="24"/>
        </w:rPr>
      </w:pPr>
      <w:r w:rsidRPr="00B65944">
        <w:rPr>
          <w:rFonts w:ascii="Times New Roman" w:hAnsi="Times New Roman" w:cs="Times New Roman"/>
          <w:b/>
          <w:sz w:val="24"/>
          <w:szCs w:val="24"/>
        </w:rPr>
        <w:t>Глава 10. Иные положения</w:t>
      </w:r>
      <w:bookmarkEnd w:id="10"/>
      <w:bookmarkEnd w:id="11"/>
    </w:p>
    <w:p w14:paraId="6BB3C6CC" w14:textId="77777777" w:rsidR="0048134C" w:rsidRPr="00B65944" w:rsidRDefault="0048134C" w:rsidP="00681CD7">
      <w:pPr>
        <w:tabs>
          <w:tab w:val="left" w:pos="993"/>
        </w:tabs>
        <w:spacing w:before="240" w:after="0" w:line="240" w:lineRule="auto"/>
        <w:ind w:firstLine="567"/>
        <w:contextualSpacing/>
        <w:jc w:val="center"/>
        <w:rPr>
          <w:rFonts w:ascii="Times New Roman" w:hAnsi="Times New Roman" w:cs="Times New Roman"/>
          <w:b/>
          <w:sz w:val="24"/>
          <w:szCs w:val="24"/>
        </w:rPr>
      </w:pPr>
    </w:p>
    <w:p w14:paraId="6ADE7A04" w14:textId="3A765478" w:rsidR="0048134C" w:rsidRPr="00B65944" w:rsidRDefault="0048134C" w:rsidP="00681CD7">
      <w:pPr>
        <w:pStyle w:val="a7"/>
        <w:numPr>
          <w:ilvl w:val="0"/>
          <w:numId w:val="6"/>
        </w:numPr>
        <w:tabs>
          <w:tab w:val="left" w:pos="993"/>
        </w:tabs>
        <w:spacing w:before="240" w:after="0" w:line="240" w:lineRule="auto"/>
        <w:ind w:left="0"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Настоящие Стандартные условия заменяют собой ранее размещенные Банком на Интернет-ресурсе Банка («www.hcsbk.kz») Стандартные условия договора банковского текущего счета юридического лица (его филиалов и представительств) </w:t>
      </w:r>
      <w:r w:rsidR="00306D3E" w:rsidRPr="00B65944">
        <w:rPr>
          <w:rFonts w:ascii="Times New Roman" w:hAnsi="Times New Roman" w:cs="Times New Roman"/>
          <w:sz w:val="24"/>
          <w:szCs w:val="24"/>
        </w:rPr>
        <w:t>АО "Отбасы банк"</w:t>
      </w:r>
      <w:r w:rsidRPr="00B65944">
        <w:rPr>
          <w:rFonts w:ascii="Times New Roman" w:hAnsi="Times New Roman" w:cs="Times New Roman"/>
          <w:sz w:val="24"/>
          <w:szCs w:val="24"/>
        </w:rPr>
        <w:t xml:space="preserve">, утвержденные постановлением Правления Банка №122 от 16 июня 2017 года в редакции по состоянию 28 декабря 2017 года. При несогласии Клиента со Стандартными условиями он вправе потребовать расторжения Договора в течение </w:t>
      </w:r>
      <w:r w:rsidR="00856890" w:rsidRPr="00B65944">
        <w:rPr>
          <w:rFonts w:ascii="Times New Roman" w:hAnsi="Times New Roman" w:cs="Times New Roman"/>
          <w:sz w:val="24"/>
          <w:szCs w:val="24"/>
        </w:rPr>
        <w:t>10</w:t>
      </w:r>
      <w:r w:rsidRPr="00B65944">
        <w:rPr>
          <w:rFonts w:ascii="Times New Roman" w:hAnsi="Times New Roman" w:cs="Times New Roman"/>
          <w:sz w:val="24"/>
          <w:szCs w:val="24"/>
        </w:rPr>
        <w:t xml:space="preserve"> (</w:t>
      </w:r>
      <w:r w:rsidR="00856890" w:rsidRPr="00B65944">
        <w:rPr>
          <w:rFonts w:ascii="Times New Roman" w:hAnsi="Times New Roman" w:cs="Times New Roman"/>
          <w:sz w:val="24"/>
          <w:szCs w:val="24"/>
        </w:rPr>
        <w:t>десяти</w:t>
      </w:r>
      <w:r w:rsidRPr="00B65944">
        <w:rPr>
          <w:rFonts w:ascii="Times New Roman" w:hAnsi="Times New Roman" w:cs="Times New Roman"/>
          <w:sz w:val="24"/>
          <w:szCs w:val="24"/>
        </w:rPr>
        <w:t>) календарных дней с даты размещения Стандартных условий на Интернет-ресурсе Банка («www.hcsbk.kz»). Если в указанный срок требование по расторжению Договора не поступило в Банк, данное обстоятельство означает согласие Клиента со Стандартными условиями, и присоединение Клиента к ним.</w:t>
      </w:r>
    </w:p>
    <w:p w14:paraId="73FBD9AB" w14:textId="67933580" w:rsidR="0048134C" w:rsidRPr="00B65944" w:rsidRDefault="0048134C" w:rsidP="00681CD7">
      <w:pPr>
        <w:pStyle w:val="a7"/>
        <w:numPr>
          <w:ilvl w:val="0"/>
          <w:numId w:val="6"/>
        </w:numPr>
        <w:tabs>
          <w:tab w:val="left" w:pos="993"/>
        </w:tabs>
        <w:spacing w:before="240" w:after="0" w:line="240" w:lineRule="auto"/>
        <w:ind w:left="0"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Изменение или расторжение Договора не освобождает Стороны от исполнения своих обязательств по Договору, возникших до момента такого изменения или расторжения. </w:t>
      </w:r>
    </w:p>
    <w:p w14:paraId="1FDA7CD2" w14:textId="5B6F7E78" w:rsidR="0048134C" w:rsidRPr="00B65944" w:rsidRDefault="0048134C" w:rsidP="00681CD7">
      <w:pPr>
        <w:pStyle w:val="a7"/>
        <w:numPr>
          <w:ilvl w:val="0"/>
          <w:numId w:val="6"/>
        </w:numPr>
        <w:tabs>
          <w:tab w:val="left" w:pos="993"/>
        </w:tabs>
        <w:spacing w:before="240" w:after="0" w:line="240" w:lineRule="auto"/>
        <w:ind w:left="0"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Настоящим Договором Банк уведомляет Клиента, </w:t>
      </w:r>
      <w:r w:rsidR="00775C38" w:rsidRPr="00B65944">
        <w:rPr>
          <w:rFonts w:ascii="Times New Roman" w:hAnsi="Times New Roman" w:cs="Times New Roman"/>
          <w:sz w:val="24"/>
          <w:szCs w:val="24"/>
        </w:rPr>
        <w:t>а Клиент подписанием Заявления</w:t>
      </w:r>
      <w:r w:rsidRPr="00B65944">
        <w:rPr>
          <w:rFonts w:ascii="Times New Roman" w:hAnsi="Times New Roman" w:cs="Times New Roman"/>
          <w:sz w:val="24"/>
          <w:szCs w:val="24"/>
        </w:rPr>
        <w:t xml:space="preserve"> признает и соглашается с тем, что Банк работает над предотвращением случаев вовлечения Банка в преступные действия и схемы по отмыванию денег, такие как легализация доходов, полученных преступным путем, терроризм, мошенничество, коррупция и т.д. Стандарты работы Банка направлены на сохранение и защиту репутации Банка, а также на то, чтобы вера клиентов в добропорядочность Банка не была никоим образом подорвана. В связи с этим, Банк, по своему усмотрению, устанавливает определенные требования к клиентам Банка, сделкам, и операциям, совершаемым клиентами Банка, которые могут периодически изменяться. Так, Банком могут быть установлены критерии, по которым тот или иной клиент Банка либо та или иная сделка или операция Клиента Банка может быть отнесен(-а) к категории необычных/подозрительных клиентов и/или сделок/операций.</w:t>
      </w:r>
    </w:p>
    <w:p w14:paraId="1BF335F8" w14:textId="4B4ACCDB" w:rsidR="0048134C" w:rsidRPr="00B65944" w:rsidRDefault="0048134C" w:rsidP="00681CD7">
      <w:pPr>
        <w:pStyle w:val="a7"/>
        <w:numPr>
          <w:ilvl w:val="0"/>
          <w:numId w:val="6"/>
        </w:numPr>
        <w:tabs>
          <w:tab w:val="left" w:pos="993"/>
        </w:tabs>
        <w:spacing w:before="240" w:after="0" w:line="240" w:lineRule="auto"/>
        <w:ind w:left="0" w:firstLine="567"/>
        <w:jc w:val="both"/>
        <w:rPr>
          <w:rFonts w:ascii="Times New Roman" w:hAnsi="Times New Roman" w:cs="Times New Roman"/>
          <w:sz w:val="24"/>
          <w:szCs w:val="24"/>
        </w:rPr>
      </w:pPr>
      <w:r w:rsidRPr="00B65944">
        <w:rPr>
          <w:rFonts w:ascii="Times New Roman" w:hAnsi="Times New Roman" w:cs="Times New Roman"/>
          <w:sz w:val="24"/>
          <w:szCs w:val="24"/>
        </w:rPr>
        <w:t>В случае, если какое-либо положение Договора становится незаконным, недействительным или не пользующимся судебной защитой по любому применимому законодательству, такие положения Договора не применяются во взаимоотношениях между Банком и Клиентом. Остальные положения Договора сохраняют свою силу и действительность.</w:t>
      </w:r>
    </w:p>
    <w:p w14:paraId="5C6A2EFA" w14:textId="665C4605" w:rsidR="0048134C" w:rsidRPr="00B65944" w:rsidRDefault="0048134C" w:rsidP="00681CD7">
      <w:pPr>
        <w:pStyle w:val="a7"/>
        <w:numPr>
          <w:ilvl w:val="0"/>
          <w:numId w:val="6"/>
        </w:numPr>
        <w:tabs>
          <w:tab w:val="left" w:pos="993"/>
        </w:tabs>
        <w:spacing w:before="240" w:after="0" w:line="240" w:lineRule="auto"/>
        <w:ind w:left="0"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Настоящие Стандартные условия, </w:t>
      </w:r>
      <w:r w:rsidRPr="00B65944">
        <w:rPr>
          <w:rFonts w:ascii="Times New Roman" w:eastAsia="Trebuchet MS" w:hAnsi="Times New Roman" w:cs="Times New Roman"/>
          <w:color w:val="000000" w:themeColor="text1"/>
          <w:sz w:val="24"/>
          <w:szCs w:val="24"/>
        </w:rPr>
        <w:t xml:space="preserve">Тарифы, Заявление, а также </w:t>
      </w:r>
      <w:r w:rsidRPr="00B65944">
        <w:rPr>
          <w:rFonts w:ascii="Times New Roman" w:hAnsi="Times New Roman" w:cs="Times New Roman"/>
          <w:sz w:val="24"/>
          <w:szCs w:val="24"/>
        </w:rPr>
        <w:t xml:space="preserve">упомянутые в них приложения, формы/шаблоны договоров, соглашения и иные документы составлены на государственном и русском языках, каждый из которых имеет одинаковую юридическую силу. </w:t>
      </w:r>
    </w:p>
    <w:p w14:paraId="70991C63" w14:textId="24BF11D7" w:rsidR="0048134C" w:rsidRDefault="0048134C" w:rsidP="00974260">
      <w:pPr>
        <w:pStyle w:val="a7"/>
        <w:tabs>
          <w:tab w:val="left" w:pos="993"/>
        </w:tabs>
        <w:spacing w:before="240" w:after="0" w:line="240" w:lineRule="auto"/>
        <w:ind w:left="0" w:firstLine="567"/>
        <w:jc w:val="both"/>
        <w:rPr>
          <w:rFonts w:ascii="Times New Roman" w:hAnsi="Times New Roman" w:cs="Times New Roman"/>
          <w:sz w:val="24"/>
          <w:szCs w:val="24"/>
        </w:rPr>
      </w:pPr>
      <w:r w:rsidRPr="00B65944">
        <w:rPr>
          <w:rFonts w:ascii="Times New Roman" w:hAnsi="Times New Roman" w:cs="Times New Roman"/>
          <w:sz w:val="24"/>
          <w:szCs w:val="24"/>
        </w:rPr>
        <w:t xml:space="preserve">В случае наличия противоречий между текстами на государственном и русском языках, </w:t>
      </w:r>
      <w:r w:rsidR="00856890" w:rsidRPr="00B65944">
        <w:rPr>
          <w:rFonts w:ascii="Times New Roman" w:hAnsi="Times New Roman" w:cs="Times New Roman"/>
          <w:sz w:val="24"/>
          <w:szCs w:val="24"/>
        </w:rPr>
        <w:t>С</w:t>
      </w:r>
      <w:r w:rsidRPr="00B65944">
        <w:rPr>
          <w:rFonts w:ascii="Times New Roman" w:hAnsi="Times New Roman" w:cs="Times New Roman"/>
          <w:sz w:val="24"/>
          <w:szCs w:val="24"/>
        </w:rPr>
        <w:t>тороны договорились руководствуются текстом на русском языке.</w:t>
      </w:r>
    </w:p>
    <w:p w14:paraId="2179B580" w14:textId="3F0804BB" w:rsidR="001B08C0" w:rsidRPr="00E4683C" w:rsidRDefault="001B08C0" w:rsidP="001B08C0">
      <w:pPr>
        <w:spacing w:after="0" w:line="240" w:lineRule="auto"/>
        <w:ind w:firstLine="426"/>
        <w:jc w:val="both"/>
        <w:rPr>
          <w:rFonts w:ascii="Times New Roman" w:eastAsia="Times New Roman" w:hAnsi="Times New Roman" w:cs="Times New Roman"/>
          <w:sz w:val="24"/>
          <w:szCs w:val="24"/>
          <w:lang w:eastAsia="ru-RU"/>
        </w:rPr>
      </w:pPr>
      <w:r w:rsidRPr="001B08C0">
        <w:rPr>
          <w:rFonts w:ascii="Times New Roman" w:eastAsia="Times New Roman" w:hAnsi="Times New Roman" w:cs="Times New Roman"/>
          <w:b/>
          <w:sz w:val="24"/>
          <w:szCs w:val="24"/>
          <w:lang w:eastAsia="ru-RU"/>
        </w:rPr>
        <w:t xml:space="preserve"> </w:t>
      </w:r>
      <w:r w:rsidRPr="00E4683C">
        <w:rPr>
          <w:rFonts w:ascii="Times New Roman" w:eastAsia="Times New Roman" w:hAnsi="Times New Roman" w:cs="Times New Roman"/>
          <w:b/>
          <w:sz w:val="24"/>
          <w:szCs w:val="24"/>
          <w:lang w:eastAsia="ru-RU"/>
        </w:rPr>
        <w:t>67.</w:t>
      </w:r>
      <w:r w:rsidRPr="00E4683C">
        <w:rPr>
          <w:rFonts w:ascii="Times New Roman" w:eastAsia="Times New Roman" w:hAnsi="Times New Roman" w:cs="Times New Roman"/>
          <w:sz w:val="24"/>
          <w:szCs w:val="24"/>
          <w:lang w:eastAsia="ru-RU"/>
        </w:rPr>
        <w:t xml:space="preserve"> Счет по Договору гарантирован организацией, осуществляющей обязательное гарантирование депозитов, в размере и порядке, предусмотренном законодательством Республики Казахстан. </w:t>
      </w:r>
    </w:p>
    <w:p w14:paraId="5534C30B" w14:textId="77777777" w:rsidR="001B08C0" w:rsidRPr="00E4683C" w:rsidRDefault="001B08C0" w:rsidP="001B08C0">
      <w:pPr>
        <w:spacing w:after="0" w:line="240" w:lineRule="auto"/>
        <w:ind w:firstLine="426"/>
        <w:jc w:val="both"/>
        <w:rPr>
          <w:rFonts w:ascii="Times New Roman" w:eastAsia="Times New Roman" w:hAnsi="Times New Roman" w:cs="Times New Roman"/>
          <w:sz w:val="24"/>
          <w:szCs w:val="24"/>
          <w:lang w:eastAsia="ru-RU"/>
        </w:rPr>
      </w:pPr>
      <w:r w:rsidRPr="00E4683C">
        <w:rPr>
          <w:rFonts w:ascii="Times New Roman" w:eastAsia="Times New Roman" w:hAnsi="Times New Roman" w:cs="Times New Roman"/>
          <w:sz w:val="24"/>
          <w:szCs w:val="24"/>
          <w:lang w:eastAsia="ru-RU"/>
        </w:rPr>
        <w:t xml:space="preserve">   При этом, действие настоящего пункта не распространяется на счета Клиентов - юридических лиц в соответствии со статьей 17 Закона Республики Казахстан "Об обязательном гарантировании депозитов, размещенных в банках второго уровня Республики Казахстан". </w:t>
      </w:r>
    </w:p>
    <w:p w14:paraId="642B6B24" w14:textId="5E951BCE" w:rsidR="001B08C0" w:rsidRPr="004E7C5E" w:rsidRDefault="001B08C0" w:rsidP="004E7C5E">
      <w:pPr>
        <w:pStyle w:val="af2"/>
        <w:ind w:hanging="142"/>
        <w:jc w:val="both"/>
        <w:rPr>
          <w:rFonts w:ascii="Times New Roman" w:hAnsi="Times New Roman" w:cs="Times New Roman"/>
          <w:lang w:eastAsia="ru-RU"/>
        </w:rPr>
      </w:pPr>
      <w:r w:rsidRPr="004E7C5E">
        <w:rPr>
          <w:lang w:eastAsia="ru-RU"/>
        </w:rPr>
        <w:t xml:space="preserve">  </w:t>
      </w:r>
      <w:r w:rsidR="004E7C5E" w:rsidRPr="004E7C5E">
        <w:rPr>
          <w:lang w:eastAsia="ru-RU"/>
        </w:rPr>
        <w:t xml:space="preserve">       </w:t>
      </w:r>
      <w:r w:rsidRPr="004E7C5E">
        <w:rPr>
          <w:rFonts w:ascii="Times New Roman" w:hAnsi="Times New Roman" w:cs="Times New Roman"/>
          <w:sz w:val="24"/>
          <w:szCs w:val="24"/>
          <w:lang w:eastAsia="ru-RU"/>
        </w:rPr>
        <w:t xml:space="preserve">С уведомлением о порядке выплат гарантийного возмещения, утвержденном АО «Казахстанский фонд гарантирования депозитов» можно ознакомиться на сайте Банка   </w:t>
      </w:r>
      <w:hyperlink r:id="rId10" w:history="1">
        <w:r w:rsidRPr="004E7C5E">
          <w:rPr>
            <w:rStyle w:val="af0"/>
            <w:rFonts w:ascii="Times New Roman" w:eastAsia="Times New Roman" w:hAnsi="Times New Roman" w:cs="Times New Roman"/>
            <w:sz w:val="24"/>
            <w:szCs w:val="24"/>
            <w:u w:val="none"/>
            <w:lang w:eastAsia="ru-RU"/>
          </w:rPr>
          <w:t>https://hcsbk.kz/</w:t>
        </w:r>
      </w:hyperlink>
      <w:r w:rsidR="004E7C5E" w:rsidRPr="004E7C5E">
        <w:rPr>
          <w:rFonts w:ascii="Times New Roman" w:hAnsi="Times New Roman" w:cs="Times New Roman"/>
          <w:sz w:val="24"/>
          <w:szCs w:val="24"/>
          <w:lang w:eastAsia="ru-RU"/>
        </w:rPr>
        <w:t xml:space="preserve"> или по следующей гиперссылке: </w:t>
      </w:r>
      <w:hyperlink r:id="rId11" w:tgtFrame="_blank" w:history="1">
        <w:r w:rsidR="00657621" w:rsidRPr="00657621">
          <w:rPr>
            <w:rStyle w:val="af0"/>
            <w:rFonts w:ascii="Times New Roman" w:eastAsia="Times New Roman" w:hAnsi="Times New Roman" w:cs="Times New Roman"/>
            <w:sz w:val="24"/>
            <w:szCs w:val="24"/>
            <w:lang w:eastAsia="ru-RU"/>
          </w:rPr>
          <w:t>https://hcsbk.kz/ru/most-important/helpful-information/contract-templates/docs/%D0%A4%</w:t>
        </w:r>
        <w:r w:rsidR="00657621" w:rsidRPr="00657621">
          <w:rPr>
            <w:rStyle w:val="af0"/>
            <w:rFonts w:ascii="Times New Roman" w:eastAsia="Times New Roman" w:hAnsi="Times New Roman" w:cs="Times New Roman"/>
            <w:sz w:val="24"/>
            <w:szCs w:val="24"/>
            <w:lang w:eastAsia="ru-RU"/>
          </w:rPr>
          <w:t>D</w:t>
        </w:r>
        <w:r w:rsidR="00657621" w:rsidRPr="00657621">
          <w:rPr>
            <w:rStyle w:val="af0"/>
            <w:rFonts w:ascii="Times New Roman" w:eastAsia="Times New Roman" w:hAnsi="Times New Roman" w:cs="Times New Roman"/>
            <w:sz w:val="24"/>
            <w:szCs w:val="24"/>
            <w:lang w:eastAsia="ru-RU"/>
          </w:rPr>
          <w:t>0%BE%D1%80%D0%BC%D0%B0%20%D1%83%D0%B2%D0</w:t>
        </w:r>
        <w:r w:rsidR="00657621" w:rsidRPr="00657621">
          <w:rPr>
            <w:rStyle w:val="af0"/>
            <w:rFonts w:ascii="Times New Roman" w:eastAsia="Times New Roman" w:hAnsi="Times New Roman" w:cs="Times New Roman"/>
            <w:sz w:val="24"/>
            <w:szCs w:val="24"/>
            <w:lang w:eastAsia="ru-RU"/>
          </w:rPr>
          <w:lastRenderedPageBreak/>
          <w:t>%B5%D0%B4%D0%BE%D0%BC%D0%BB%D0%B5%D0%BD%D0%B8%D1%8F%20%D1%80%D1%83%D1%81%D1%81.%20%20%D1%81%2001.11.2024%20%D0%B3%D0%BE%D0%B4%D0%B0.doc</w:t>
        </w:r>
      </w:hyperlink>
      <w:r w:rsidR="00657621" w:rsidRPr="00657621">
        <w:rPr>
          <w:rFonts w:ascii="Times New Roman" w:eastAsia="Times New Roman" w:hAnsi="Times New Roman" w:cs="Times New Roman"/>
          <w:color w:val="0000FF"/>
          <w:sz w:val="24"/>
          <w:szCs w:val="24"/>
          <w:lang w:eastAsia="ru-RU"/>
        </w:rPr>
        <w:br/>
      </w:r>
      <w:r w:rsidRPr="004E7C5E">
        <w:rPr>
          <w:rFonts w:ascii="Times New Roman" w:hAnsi="Times New Roman" w:cs="Times New Roman"/>
          <w:lang w:val="kk-KZ" w:eastAsia="ru-RU"/>
        </w:rPr>
        <w:t xml:space="preserve">. </w:t>
      </w:r>
    </w:p>
    <w:p w14:paraId="2C69ADA7" w14:textId="7B1467E5" w:rsidR="001B08C0" w:rsidRPr="004E7C5E" w:rsidRDefault="001B08C0" w:rsidP="001B08C0">
      <w:pPr>
        <w:spacing w:after="0" w:line="240" w:lineRule="auto"/>
        <w:ind w:firstLine="426"/>
        <w:jc w:val="both"/>
        <w:rPr>
          <w:rFonts w:ascii="Times New Roman" w:eastAsia="Times New Roman" w:hAnsi="Times New Roman" w:cs="Times New Roman"/>
          <w:sz w:val="24"/>
          <w:szCs w:val="24"/>
          <w:lang w:val="kk-KZ" w:eastAsia="ru-RU"/>
        </w:rPr>
      </w:pPr>
      <w:r w:rsidRPr="004E7C5E">
        <w:rPr>
          <w:rFonts w:ascii="Times New Roman" w:hAnsi="Times New Roman" w:cs="Times New Roman"/>
          <w:i/>
          <w:color w:val="0070C0"/>
          <w:sz w:val="24"/>
          <w:szCs w:val="24"/>
        </w:rPr>
        <w:t>(пункт 67 дополнен</w:t>
      </w:r>
      <w:r w:rsidRPr="004E7C5E">
        <w:rPr>
          <w:rFonts w:ascii="Times New Roman" w:hAnsi="Times New Roman" w:cs="Times New Roman"/>
          <w:i/>
          <w:color w:val="2E74B5" w:themeColor="accent1" w:themeShade="BF"/>
          <w:sz w:val="24"/>
          <w:szCs w:val="24"/>
        </w:rPr>
        <w:t xml:space="preserve"> </w:t>
      </w:r>
      <w:r w:rsidRPr="004E7C5E">
        <w:rPr>
          <w:rFonts w:ascii="Times New Roman" w:hAnsi="Times New Roman" w:cs="Times New Roman"/>
          <w:i/>
          <w:color w:val="0070C0"/>
          <w:sz w:val="24"/>
          <w:szCs w:val="24"/>
        </w:rPr>
        <w:t>согласно РП № 126 от 15.10.2024 года)</w:t>
      </w:r>
    </w:p>
    <w:p w14:paraId="157ED87E" w14:textId="122002B4" w:rsidR="001B08C0" w:rsidRPr="004E7C5E" w:rsidRDefault="001B08C0" w:rsidP="004E7C5E">
      <w:pPr>
        <w:spacing w:after="0" w:line="240" w:lineRule="auto"/>
        <w:ind w:firstLine="426"/>
        <w:jc w:val="both"/>
        <w:rPr>
          <w:rFonts w:ascii="Times New Roman" w:eastAsia="Times New Roman" w:hAnsi="Times New Roman" w:cs="Times New Roman"/>
          <w:sz w:val="24"/>
          <w:szCs w:val="24"/>
          <w:highlight w:val="yellow"/>
          <w:lang w:eastAsia="ru-RU"/>
        </w:rPr>
      </w:pPr>
      <w:r w:rsidRPr="004E7C5E">
        <w:rPr>
          <w:rFonts w:ascii="Times New Roman" w:eastAsia="Times New Roman" w:hAnsi="Times New Roman" w:cs="Times New Roman"/>
          <w:b/>
          <w:sz w:val="24"/>
          <w:szCs w:val="24"/>
          <w:lang w:eastAsia="ru-RU"/>
        </w:rPr>
        <w:t>68.</w:t>
      </w:r>
      <w:r w:rsidRPr="004E7C5E">
        <w:rPr>
          <w:rFonts w:ascii="Times New Roman" w:eastAsia="Times New Roman" w:hAnsi="Times New Roman" w:cs="Times New Roman"/>
          <w:sz w:val="24"/>
          <w:szCs w:val="24"/>
          <w:lang w:eastAsia="ru-RU"/>
        </w:rPr>
        <w:t xml:space="preserve"> Подписанием заявления о присоединении Клиент - индивидуальный предприниматель, частный нотариус, частный судебный исполнитель, адвокат и профессиональный медиатор, подтверждает, что ознакомлен с Уведомлением, размещенным на сайте Банка   </w:t>
      </w:r>
      <w:hyperlink r:id="rId12" w:history="1">
        <w:r w:rsidRPr="004E7C5E">
          <w:rPr>
            <w:rStyle w:val="af0"/>
            <w:rFonts w:ascii="Times New Roman" w:eastAsia="Times New Roman" w:hAnsi="Times New Roman" w:cs="Times New Roman"/>
            <w:sz w:val="24"/>
            <w:szCs w:val="24"/>
            <w:u w:val="none"/>
            <w:lang w:eastAsia="ru-RU"/>
          </w:rPr>
          <w:t>https://hcsbk.kz/</w:t>
        </w:r>
      </w:hyperlink>
      <w:r w:rsidRPr="004E7C5E">
        <w:rPr>
          <w:rFonts w:ascii="Times New Roman" w:eastAsia="Times New Roman" w:hAnsi="Times New Roman" w:cs="Times New Roman"/>
          <w:sz w:val="24"/>
          <w:szCs w:val="24"/>
          <w:lang w:eastAsia="ru-RU"/>
        </w:rPr>
        <w:t xml:space="preserve"> или по следующей гиперссылке: </w:t>
      </w:r>
      <w:hyperlink r:id="rId13" w:tgtFrame="_blank" w:history="1">
        <w:r w:rsidR="00657621" w:rsidRPr="00657621">
          <w:rPr>
            <w:rStyle w:val="af0"/>
            <w:rFonts w:ascii="Times New Roman" w:eastAsia="Times New Roman" w:hAnsi="Times New Roman" w:cs="Times New Roman"/>
            <w:sz w:val="24"/>
            <w:szCs w:val="24"/>
            <w:lang w:eastAsia="ru-RU"/>
          </w:rPr>
          <w:t>https://hcsbk.kz/ru/most-important/helpful-information/contract-templates/docs/%D0%A</w:t>
        </w:r>
        <w:bookmarkStart w:id="12" w:name="_GoBack"/>
        <w:r w:rsidR="00657621" w:rsidRPr="00657621">
          <w:rPr>
            <w:rStyle w:val="af0"/>
            <w:rFonts w:ascii="Times New Roman" w:eastAsia="Times New Roman" w:hAnsi="Times New Roman" w:cs="Times New Roman"/>
            <w:sz w:val="24"/>
            <w:szCs w:val="24"/>
            <w:lang w:eastAsia="ru-RU"/>
          </w:rPr>
          <w:t>4</w:t>
        </w:r>
        <w:bookmarkEnd w:id="12"/>
        <w:r w:rsidR="00657621" w:rsidRPr="00657621">
          <w:rPr>
            <w:rStyle w:val="af0"/>
            <w:rFonts w:ascii="Times New Roman" w:eastAsia="Times New Roman" w:hAnsi="Times New Roman" w:cs="Times New Roman"/>
            <w:sz w:val="24"/>
            <w:szCs w:val="24"/>
            <w:lang w:eastAsia="ru-RU"/>
          </w:rPr>
          <w:t>%D0%BE%D1%80%D0%BC%D0%B0%20%D1%83%D0%B2%D0%B5%D0%B4%D0%BE%D0%BC%D0%BB%D0%B5%D0%BD%D0%B8%D1%8F%20%D1%80%D1%83%D1%81%D1%81.%20%20%D1%81%2001.11.2024%20%D0%B3%D0%BE%D0%B4%D0%B0.doc</w:t>
        </w:r>
      </w:hyperlink>
      <w:r w:rsidR="00657621">
        <w:rPr>
          <w:rFonts w:ascii="Times New Roman" w:eastAsia="Times New Roman" w:hAnsi="Times New Roman" w:cs="Times New Roman"/>
          <w:color w:val="0000FF"/>
          <w:sz w:val="24"/>
          <w:szCs w:val="24"/>
          <w:lang w:eastAsia="ru-RU"/>
        </w:rPr>
        <w:t xml:space="preserve"> </w:t>
      </w:r>
      <w:r w:rsidRPr="004E7C5E">
        <w:rPr>
          <w:rFonts w:ascii="Times New Roman" w:eastAsia="Times New Roman" w:hAnsi="Times New Roman" w:cs="Times New Roman"/>
          <w:sz w:val="24"/>
          <w:szCs w:val="24"/>
          <w:lang w:eastAsia="ru-RU"/>
        </w:rPr>
        <w:t>о</w:t>
      </w:r>
      <w:r w:rsidRPr="00E4683C">
        <w:rPr>
          <w:rFonts w:ascii="Times New Roman" w:eastAsia="Times New Roman" w:hAnsi="Times New Roman" w:cs="Times New Roman"/>
          <w:sz w:val="24"/>
          <w:szCs w:val="24"/>
          <w:lang w:eastAsia="ru-RU"/>
        </w:rPr>
        <w:t xml:space="preserve"> порядке выплат гарантийного возмещения, утвержденном АО «Казахстанский фонд гарантирования депозитов».</w:t>
      </w:r>
    </w:p>
    <w:p w14:paraId="5D1F75F1" w14:textId="55FDAA3C" w:rsidR="001B08C0" w:rsidRDefault="001B08C0" w:rsidP="001B08C0">
      <w:pPr>
        <w:spacing w:after="0" w:line="240" w:lineRule="auto"/>
        <w:ind w:firstLine="426"/>
        <w:jc w:val="both"/>
        <w:rPr>
          <w:rFonts w:ascii="Times New Roman" w:eastAsia="Times New Roman" w:hAnsi="Times New Roman" w:cs="Times New Roman"/>
          <w:sz w:val="24"/>
          <w:szCs w:val="24"/>
          <w:lang w:val="kk-KZ" w:eastAsia="ru-RU"/>
        </w:rPr>
      </w:pPr>
      <w:r w:rsidRPr="00E4683C">
        <w:rPr>
          <w:rFonts w:ascii="Times New Roman" w:hAnsi="Times New Roman" w:cs="Times New Roman"/>
          <w:i/>
          <w:color w:val="0070C0"/>
          <w:sz w:val="24"/>
          <w:szCs w:val="24"/>
        </w:rPr>
        <w:t>(пункт 68 дополнен</w:t>
      </w:r>
      <w:r w:rsidRPr="00E4683C">
        <w:rPr>
          <w:rFonts w:ascii="Times New Roman" w:hAnsi="Times New Roman" w:cs="Times New Roman"/>
          <w:i/>
          <w:color w:val="2E74B5" w:themeColor="accent1" w:themeShade="BF"/>
          <w:sz w:val="24"/>
          <w:szCs w:val="24"/>
        </w:rPr>
        <w:t xml:space="preserve"> </w:t>
      </w:r>
      <w:r w:rsidRPr="00E4683C">
        <w:rPr>
          <w:rFonts w:ascii="Times New Roman" w:hAnsi="Times New Roman" w:cs="Times New Roman"/>
          <w:i/>
          <w:color w:val="0070C0"/>
          <w:sz w:val="24"/>
          <w:szCs w:val="24"/>
        </w:rPr>
        <w:t>согласно РП № 126 от 15.10.2024 года)</w:t>
      </w:r>
    </w:p>
    <w:p w14:paraId="7C30E478" w14:textId="77777777" w:rsidR="001B08C0" w:rsidRPr="001B08C0" w:rsidRDefault="001B08C0" w:rsidP="001B08C0">
      <w:pPr>
        <w:spacing w:after="0" w:line="240" w:lineRule="auto"/>
        <w:ind w:firstLine="426"/>
        <w:jc w:val="both"/>
        <w:rPr>
          <w:rFonts w:ascii="Times New Roman" w:eastAsia="Times New Roman" w:hAnsi="Times New Roman" w:cs="Times New Roman"/>
          <w:sz w:val="24"/>
          <w:szCs w:val="24"/>
          <w:lang w:val="kk-KZ" w:eastAsia="ru-RU"/>
        </w:rPr>
      </w:pPr>
    </w:p>
    <w:p w14:paraId="53B933B6" w14:textId="77777777" w:rsidR="001B08C0" w:rsidRPr="00B65944" w:rsidRDefault="001B08C0" w:rsidP="00974260">
      <w:pPr>
        <w:pStyle w:val="a7"/>
        <w:tabs>
          <w:tab w:val="left" w:pos="993"/>
        </w:tabs>
        <w:spacing w:before="240" w:after="0" w:line="240" w:lineRule="auto"/>
        <w:ind w:left="0" w:firstLine="567"/>
        <w:jc w:val="both"/>
        <w:rPr>
          <w:rFonts w:ascii="Times New Roman" w:hAnsi="Times New Roman" w:cs="Times New Roman"/>
          <w:sz w:val="24"/>
          <w:szCs w:val="24"/>
        </w:rPr>
      </w:pPr>
    </w:p>
    <w:p w14:paraId="3CE2ED90" w14:textId="77777777" w:rsidR="002D637C" w:rsidRPr="00B65944" w:rsidRDefault="002D637C"/>
    <w:p w14:paraId="4EFE1F41" w14:textId="77777777" w:rsidR="00C67FFE" w:rsidRPr="00B65944" w:rsidRDefault="00C67FFE"/>
    <w:p w14:paraId="0601CE65" w14:textId="77777777" w:rsidR="00C67FFE" w:rsidRPr="00B65944" w:rsidRDefault="00C67FFE"/>
    <w:p w14:paraId="0E579AA3" w14:textId="77777777" w:rsidR="00C67FFE" w:rsidRPr="00B65944" w:rsidRDefault="00C67FFE"/>
    <w:p w14:paraId="51D41D8E" w14:textId="77777777" w:rsidR="00C67FFE" w:rsidRPr="00B65944" w:rsidRDefault="00C67FFE"/>
    <w:p w14:paraId="517EAF38" w14:textId="77777777" w:rsidR="00C67FFE" w:rsidRPr="00B65944" w:rsidRDefault="00C67FFE"/>
    <w:p w14:paraId="0414E0FF" w14:textId="77777777" w:rsidR="00C67FFE" w:rsidRPr="00B65944" w:rsidRDefault="00C67FFE"/>
    <w:p w14:paraId="30084E76" w14:textId="77777777" w:rsidR="00C67FFE" w:rsidRPr="00B65944" w:rsidRDefault="00C67FFE"/>
    <w:p w14:paraId="49B6C4B5" w14:textId="77777777" w:rsidR="00C67FFE" w:rsidRPr="00B65944" w:rsidRDefault="00C67FFE"/>
    <w:p w14:paraId="03A5244E" w14:textId="77777777" w:rsidR="00C67FFE" w:rsidRPr="00B65944" w:rsidRDefault="00C67FFE"/>
    <w:p w14:paraId="716E81ED" w14:textId="77777777" w:rsidR="00C67FFE" w:rsidRPr="00B65944" w:rsidRDefault="00C67FFE"/>
    <w:p w14:paraId="377B46C7" w14:textId="77777777" w:rsidR="00C67FFE" w:rsidRPr="00B65944" w:rsidRDefault="00C67FFE"/>
    <w:p w14:paraId="0F570681" w14:textId="77777777" w:rsidR="00C67FFE" w:rsidRDefault="00C67FFE"/>
    <w:p w14:paraId="17B8CE6C" w14:textId="77777777" w:rsidR="00AD2AB2" w:rsidRDefault="00AD2AB2"/>
    <w:p w14:paraId="27D3B92A" w14:textId="77777777" w:rsidR="00AD2AB2" w:rsidRDefault="00AD2AB2"/>
    <w:p w14:paraId="00733A85" w14:textId="77777777" w:rsidR="00AD2AB2" w:rsidRDefault="00AD2AB2"/>
    <w:p w14:paraId="5F98A943" w14:textId="77777777" w:rsidR="00AD2AB2" w:rsidRDefault="00AD2AB2"/>
    <w:p w14:paraId="7EA26696" w14:textId="77777777" w:rsidR="00AD2AB2" w:rsidRDefault="00AD2AB2"/>
    <w:p w14:paraId="77437A62" w14:textId="77777777" w:rsidR="005E7603" w:rsidRDefault="005E7603"/>
    <w:p w14:paraId="37468420" w14:textId="77777777" w:rsidR="00AD2AB2" w:rsidRDefault="00AD2AB2"/>
    <w:p w14:paraId="44D0830F" w14:textId="77777777" w:rsidR="0033124F" w:rsidRDefault="0033124F" w:rsidP="00C67FFE">
      <w:pPr>
        <w:spacing w:after="0" w:line="240" w:lineRule="auto"/>
        <w:jc w:val="right"/>
        <w:rPr>
          <w:rFonts w:ascii="Times New Roman" w:eastAsia="Times New Roman" w:hAnsi="Times New Roman" w:cs="Times New Roman"/>
          <w:sz w:val="24"/>
          <w:szCs w:val="24"/>
          <w:lang w:eastAsia="ru-RU"/>
        </w:rPr>
      </w:pPr>
    </w:p>
    <w:p w14:paraId="0E40C01A" w14:textId="77777777" w:rsidR="0033124F" w:rsidRDefault="0033124F" w:rsidP="00C67FFE">
      <w:pPr>
        <w:spacing w:after="0" w:line="240" w:lineRule="auto"/>
        <w:jc w:val="right"/>
        <w:rPr>
          <w:rFonts w:ascii="Times New Roman" w:eastAsia="Times New Roman" w:hAnsi="Times New Roman" w:cs="Times New Roman"/>
          <w:sz w:val="24"/>
          <w:szCs w:val="24"/>
          <w:lang w:eastAsia="ru-RU"/>
        </w:rPr>
      </w:pPr>
    </w:p>
    <w:p w14:paraId="350324F3" w14:textId="77777777" w:rsidR="00C67FFE" w:rsidRPr="00B65944" w:rsidRDefault="00C67FFE" w:rsidP="00C67FFE">
      <w:pPr>
        <w:spacing w:after="0" w:line="240" w:lineRule="auto"/>
        <w:jc w:val="right"/>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lastRenderedPageBreak/>
        <w:t>Приложение № 1</w:t>
      </w:r>
    </w:p>
    <w:p w14:paraId="54AD587D" w14:textId="77777777" w:rsidR="00C67FFE" w:rsidRPr="00B65944" w:rsidRDefault="00C67FFE" w:rsidP="00C67FFE">
      <w:pPr>
        <w:spacing w:after="0" w:line="240" w:lineRule="auto"/>
        <w:jc w:val="right"/>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к Стандартным условиям</w:t>
      </w:r>
    </w:p>
    <w:p w14:paraId="1928A7ED" w14:textId="77777777" w:rsidR="00C67FFE" w:rsidRPr="00B65944" w:rsidRDefault="00C67FFE" w:rsidP="00C67FFE">
      <w:pPr>
        <w:spacing w:after="0" w:line="240" w:lineRule="auto"/>
        <w:jc w:val="right"/>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договора банковского текущего счета юридического лица </w:t>
      </w:r>
    </w:p>
    <w:p w14:paraId="47BEF3E2" w14:textId="38B82D15" w:rsidR="00C67FFE" w:rsidRPr="00B65944" w:rsidRDefault="00C67FFE" w:rsidP="00C67FFE">
      <w:pPr>
        <w:spacing w:after="0" w:line="240" w:lineRule="auto"/>
        <w:jc w:val="right"/>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(его филиалов и представительств), индивидуальных предпринимателей, частных нотариусов, частных судебных исполнителей и адвокатов в АО "Отбасы банк"</w:t>
      </w:r>
    </w:p>
    <w:p w14:paraId="4D7719E0" w14:textId="01CE226D" w:rsidR="00C67FFE" w:rsidRPr="00B65944" w:rsidRDefault="00DB3225" w:rsidP="009D329C">
      <w:pPr>
        <w:pStyle w:val="af2"/>
        <w:jc w:val="right"/>
        <w:rPr>
          <w:rFonts w:ascii="Times New Roman" w:hAnsi="Times New Roman" w:cs="Times New Roman"/>
          <w:i/>
          <w:color w:val="1F4E79" w:themeColor="accent1" w:themeShade="80"/>
          <w:sz w:val="24"/>
          <w:szCs w:val="24"/>
          <w:lang w:val="kk-KZ"/>
        </w:rPr>
      </w:pPr>
      <w:r w:rsidRPr="00B65944">
        <w:rPr>
          <w:rFonts w:ascii="Times New Roman" w:hAnsi="Times New Roman" w:cs="Times New Roman"/>
          <w:i/>
          <w:color w:val="1F4E79" w:themeColor="accent1" w:themeShade="80"/>
          <w:sz w:val="24"/>
          <w:szCs w:val="24"/>
          <w:lang w:val="kk-KZ"/>
        </w:rPr>
        <w:t>(</w:t>
      </w:r>
      <w:r w:rsidR="006A15B7" w:rsidRPr="00B65944">
        <w:rPr>
          <w:rFonts w:ascii="Times New Roman" w:hAnsi="Times New Roman" w:cs="Times New Roman"/>
          <w:i/>
          <w:color w:val="1F4E79" w:themeColor="accent1" w:themeShade="80"/>
          <w:sz w:val="24"/>
          <w:szCs w:val="24"/>
          <w:lang w:val="kk-KZ"/>
        </w:rPr>
        <w:t>Дополнено Приложением</w:t>
      </w:r>
      <w:r w:rsidR="00C67FFE" w:rsidRPr="00B65944">
        <w:rPr>
          <w:rFonts w:ascii="Times New Roman" w:hAnsi="Times New Roman" w:cs="Times New Roman"/>
          <w:i/>
          <w:color w:val="1F4E79" w:themeColor="accent1" w:themeShade="80"/>
          <w:sz w:val="24"/>
          <w:szCs w:val="24"/>
          <w:lang w:val="kk-KZ"/>
        </w:rPr>
        <w:t xml:space="preserve"> №1 в редакции РП от 24.02.2021 года </w:t>
      </w:r>
      <w:r w:rsidRPr="00B65944">
        <w:rPr>
          <w:rFonts w:ascii="Times New Roman" w:hAnsi="Times New Roman" w:cs="Times New Roman"/>
          <w:i/>
          <w:color w:val="1F4E79" w:themeColor="accent1" w:themeShade="80"/>
          <w:sz w:val="24"/>
          <w:szCs w:val="24"/>
          <w:lang w:val="kk-KZ"/>
        </w:rPr>
        <w:t xml:space="preserve">(протокол </w:t>
      </w:r>
      <w:r w:rsidR="00C67FFE" w:rsidRPr="00B65944">
        <w:rPr>
          <w:rFonts w:ascii="Times New Roman" w:hAnsi="Times New Roman" w:cs="Times New Roman"/>
          <w:i/>
          <w:color w:val="1F4E79" w:themeColor="accent1" w:themeShade="80"/>
          <w:sz w:val="24"/>
          <w:szCs w:val="24"/>
          <w:lang w:val="kk-KZ"/>
        </w:rPr>
        <w:t>№ 29</w:t>
      </w:r>
      <w:r w:rsidRPr="00B65944">
        <w:rPr>
          <w:rFonts w:ascii="Times New Roman" w:hAnsi="Times New Roman" w:cs="Times New Roman"/>
          <w:i/>
          <w:color w:val="1F4E79" w:themeColor="accent1" w:themeShade="80"/>
          <w:sz w:val="24"/>
          <w:szCs w:val="24"/>
          <w:lang w:val="kk-KZ"/>
        </w:rPr>
        <w:t>)</w:t>
      </w:r>
      <w:r w:rsidR="00410770">
        <w:rPr>
          <w:rFonts w:ascii="Times New Roman" w:hAnsi="Times New Roman" w:cs="Times New Roman"/>
          <w:i/>
          <w:color w:val="1F4E79" w:themeColor="accent1" w:themeShade="80"/>
          <w:sz w:val="24"/>
          <w:szCs w:val="24"/>
          <w:lang w:val="kk-KZ"/>
        </w:rPr>
        <w:t>, изменено</w:t>
      </w:r>
      <w:r w:rsidR="00E11048">
        <w:rPr>
          <w:rFonts w:ascii="Times New Roman" w:hAnsi="Times New Roman" w:cs="Times New Roman"/>
          <w:i/>
          <w:color w:val="1F4E79" w:themeColor="accent1" w:themeShade="80"/>
          <w:sz w:val="24"/>
          <w:szCs w:val="24"/>
          <w:lang w:val="kk-KZ"/>
        </w:rPr>
        <w:t xml:space="preserve"> в редакции РП от 04.11.2021 года (протокол №179)</w:t>
      </w:r>
      <w:r w:rsidR="00B4153B">
        <w:rPr>
          <w:rFonts w:ascii="Times New Roman" w:hAnsi="Times New Roman" w:cs="Times New Roman"/>
          <w:i/>
          <w:color w:val="1F4E79" w:themeColor="accent1" w:themeShade="80"/>
          <w:sz w:val="24"/>
          <w:szCs w:val="24"/>
          <w:lang w:val="kk-KZ"/>
        </w:rPr>
        <w:t>, изменено в редакции РП от 21.11.2023 года (протокол № 178)</w:t>
      </w:r>
      <w:r w:rsidR="00E11048">
        <w:rPr>
          <w:rFonts w:ascii="Times New Roman" w:hAnsi="Times New Roman" w:cs="Times New Roman"/>
          <w:i/>
          <w:color w:val="1F4E79" w:themeColor="accent1" w:themeShade="80"/>
          <w:sz w:val="24"/>
          <w:szCs w:val="24"/>
          <w:lang w:val="kk-KZ"/>
        </w:rPr>
        <w:t xml:space="preserve"> </w:t>
      </w:r>
    </w:p>
    <w:p w14:paraId="039EF534" w14:textId="77777777" w:rsidR="00C67FFE" w:rsidRPr="00B65944" w:rsidRDefault="00C67FFE" w:rsidP="00C67FFE">
      <w:pPr>
        <w:spacing w:after="0" w:line="240" w:lineRule="auto"/>
        <w:jc w:val="right"/>
        <w:rPr>
          <w:rFonts w:ascii="Times New Roman" w:eastAsia="Times New Roman" w:hAnsi="Times New Roman" w:cs="Times New Roman"/>
          <w:sz w:val="20"/>
          <w:szCs w:val="20"/>
          <w:lang w:val="kk-KZ" w:eastAsia="ru-RU"/>
        </w:rPr>
      </w:pPr>
    </w:p>
    <w:p w14:paraId="0431860A" w14:textId="77777777" w:rsidR="00C67FFE" w:rsidRPr="00B65944" w:rsidRDefault="00C67FFE" w:rsidP="00C67FFE">
      <w:pPr>
        <w:spacing w:after="0" w:line="240" w:lineRule="auto"/>
        <w:jc w:val="right"/>
        <w:rPr>
          <w:rFonts w:ascii="Times New Roman" w:eastAsia="Times New Roman" w:hAnsi="Times New Roman" w:cs="Times New Roman"/>
          <w:sz w:val="20"/>
          <w:szCs w:val="20"/>
          <w:lang w:eastAsia="ru-RU"/>
        </w:rPr>
      </w:pPr>
    </w:p>
    <w:p w14:paraId="7AEFDF4F" w14:textId="77777777" w:rsidR="00C67FFE" w:rsidRPr="00B65944" w:rsidRDefault="00C67FFE" w:rsidP="00C67FFE">
      <w:pPr>
        <w:tabs>
          <w:tab w:val="left" w:pos="431"/>
        </w:tabs>
        <w:spacing w:after="0" w:line="240" w:lineRule="auto"/>
        <w:ind w:right="98" w:firstLine="284"/>
        <w:jc w:val="center"/>
        <w:rPr>
          <w:rFonts w:ascii="Times New Roman" w:eastAsia="Times New Roman" w:hAnsi="Times New Roman" w:cs="Times New Roman"/>
          <w:b/>
          <w:sz w:val="24"/>
          <w:szCs w:val="24"/>
          <w:lang w:eastAsia="ru-RU"/>
        </w:rPr>
      </w:pPr>
      <w:r w:rsidRPr="00B65944">
        <w:rPr>
          <w:rFonts w:ascii="Times New Roman" w:eastAsia="Times New Roman" w:hAnsi="Times New Roman" w:cs="Times New Roman"/>
          <w:b/>
          <w:snapToGrid w:val="0"/>
          <w:sz w:val="24"/>
          <w:szCs w:val="24"/>
          <w:lang w:eastAsia="ru-RU"/>
        </w:rPr>
        <w:t xml:space="preserve"> Стандартные условия о предоставлении электронных банковских услуг </w:t>
      </w:r>
      <w:r w:rsidRPr="00B65944">
        <w:rPr>
          <w:rFonts w:ascii="Times New Roman" w:eastAsia="Times New Roman" w:hAnsi="Times New Roman" w:cs="Times New Roman"/>
          <w:b/>
          <w:sz w:val="24"/>
          <w:szCs w:val="24"/>
          <w:lang w:eastAsia="ru-RU"/>
        </w:rPr>
        <w:t xml:space="preserve">посредством системы "ЖССБ – </w:t>
      </w:r>
      <w:r w:rsidRPr="00B65944">
        <w:rPr>
          <w:rFonts w:ascii="Times New Roman" w:eastAsia="Times New Roman" w:hAnsi="Times New Roman" w:cs="Times New Roman"/>
          <w:b/>
          <w:sz w:val="24"/>
          <w:szCs w:val="24"/>
          <w:lang w:val="en-US" w:eastAsia="ru-RU"/>
        </w:rPr>
        <w:t>ONLINE</w:t>
      </w:r>
      <w:r w:rsidRPr="00B65944">
        <w:rPr>
          <w:rFonts w:ascii="Times New Roman" w:eastAsia="Times New Roman" w:hAnsi="Times New Roman" w:cs="Times New Roman"/>
          <w:b/>
          <w:sz w:val="24"/>
          <w:szCs w:val="24"/>
          <w:lang w:eastAsia="ru-RU"/>
        </w:rPr>
        <w:t>" в АО "Отбасы банк".</w:t>
      </w:r>
    </w:p>
    <w:p w14:paraId="5F56C3F2" w14:textId="77777777" w:rsidR="00C67FFE" w:rsidRPr="00B65944" w:rsidRDefault="00C67FFE" w:rsidP="00C67FFE">
      <w:pPr>
        <w:tabs>
          <w:tab w:val="left" w:pos="431"/>
        </w:tabs>
        <w:spacing w:after="0" w:line="240" w:lineRule="auto"/>
        <w:ind w:left="-567" w:right="98" w:firstLine="567"/>
        <w:jc w:val="center"/>
        <w:rPr>
          <w:rFonts w:ascii="Times New Roman" w:eastAsia="Times New Roman" w:hAnsi="Times New Roman" w:cs="Times New Roman"/>
          <w:b/>
          <w:sz w:val="24"/>
          <w:szCs w:val="24"/>
          <w:lang w:eastAsia="ru-RU"/>
        </w:rPr>
      </w:pPr>
    </w:p>
    <w:p w14:paraId="1EA80AA2" w14:textId="0CA662BD" w:rsidR="00C67FFE" w:rsidRPr="00B65944" w:rsidRDefault="00C67FFE" w:rsidP="00C67FFE">
      <w:pPr>
        <w:widowControl w:val="0"/>
        <w:spacing w:after="0" w:line="240" w:lineRule="auto"/>
        <w:ind w:left="-567" w:right="20" w:firstLine="425"/>
        <w:jc w:val="both"/>
        <w:rPr>
          <w:rFonts w:ascii="Times New Roman" w:eastAsia="Trebuchet MS" w:hAnsi="Times New Roman" w:cs="Times New Roman"/>
          <w:sz w:val="24"/>
          <w:szCs w:val="24"/>
        </w:rPr>
      </w:pPr>
      <w:r w:rsidRPr="00B65944">
        <w:rPr>
          <w:rFonts w:ascii="Times New Roman" w:eastAsia="Trebuchet MS" w:hAnsi="Times New Roman" w:cs="Times New Roman"/>
          <w:snapToGrid w:val="0"/>
          <w:sz w:val="24"/>
          <w:szCs w:val="24"/>
        </w:rPr>
        <w:t>Настоящие Стандартные условия предоставления электронных банковских услуг в системе "ЖССБ-</w:t>
      </w:r>
      <w:r w:rsidRPr="00B65944">
        <w:rPr>
          <w:rFonts w:ascii="Times New Roman" w:eastAsia="Trebuchet MS" w:hAnsi="Times New Roman" w:cs="Times New Roman"/>
          <w:sz w:val="24"/>
          <w:szCs w:val="24"/>
        </w:rPr>
        <w:t>ONLINE</w:t>
      </w:r>
      <w:r w:rsidRPr="00B65944">
        <w:rPr>
          <w:rFonts w:ascii="Times New Roman" w:eastAsia="Trebuchet MS" w:hAnsi="Times New Roman" w:cs="Times New Roman"/>
          <w:snapToGrid w:val="0"/>
          <w:sz w:val="24"/>
          <w:szCs w:val="24"/>
        </w:rPr>
        <w:t xml:space="preserve">" (далее – Стандартные условия) </w:t>
      </w:r>
      <w:r w:rsidRPr="00B65944">
        <w:rPr>
          <w:rFonts w:ascii="Times New Roman" w:eastAsia="Trebuchet MS" w:hAnsi="Times New Roman" w:cs="Times New Roman"/>
          <w:sz w:val="24"/>
          <w:szCs w:val="24"/>
        </w:rPr>
        <w:t xml:space="preserve">устанавливают права, обязанности, ответственность Сторон и иные правоотношения между Банком и Клиентом, определяют условия и порядок оказания Банком Клиенту электронных банковских услуг </w:t>
      </w:r>
      <w:r w:rsidRPr="00B65944">
        <w:rPr>
          <w:rFonts w:ascii="Times New Roman" w:eastAsia="Trebuchet MS" w:hAnsi="Times New Roman" w:cs="Times New Roman"/>
          <w:snapToGrid w:val="0"/>
          <w:sz w:val="24"/>
          <w:szCs w:val="24"/>
        </w:rPr>
        <w:t>в системе "ЖССБ-</w:t>
      </w:r>
      <w:r w:rsidRPr="00B65944">
        <w:rPr>
          <w:rFonts w:ascii="Times New Roman" w:eastAsia="Trebuchet MS" w:hAnsi="Times New Roman" w:cs="Times New Roman"/>
          <w:sz w:val="24"/>
          <w:szCs w:val="24"/>
        </w:rPr>
        <w:t xml:space="preserve">ONLINE", совершения Клиентом операций посредством Системы </w:t>
      </w:r>
      <w:r w:rsidRPr="00B65944">
        <w:rPr>
          <w:rFonts w:ascii="Times New Roman" w:eastAsia="Trebuchet MS" w:hAnsi="Times New Roman" w:cs="Times New Roman"/>
          <w:snapToGrid w:val="0"/>
          <w:sz w:val="24"/>
          <w:szCs w:val="24"/>
        </w:rPr>
        <w:t>"ЖССБ-</w:t>
      </w:r>
      <w:r w:rsidRPr="00B65944">
        <w:rPr>
          <w:rFonts w:ascii="Times New Roman" w:eastAsia="Trebuchet MS" w:hAnsi="Times New Roman" w:cs="Times New Roman"/>
          <w:sz w:val="24"/>
          <w:szCs w:val="24"/>
        </w:rPr>
        <w:t xml:space="preserve">ONLINE" дополнительных услуг, связанных с Системой </w:t>
      </w:r>
      <w:r w:rsidRPr="00B65944">
        <w:rPr>
          <w:rFonts w:ascii="Times New Roman" w:eastAsia="Trebuchet MS" w:hAnsi="Times New Roman" w:cs="Times New Roman"/>
          <w:snapToGrid w:val="0"/>
          <w:sz w:val="24"/>
          <w:szCs w:val="24"/>
        </w:rPr>
        <w:t>"ЖССБ-</w:t>
      </w:r>
      <w:r w:rsidRPr="00B65944">
        <w:rPr>
          <w:rFonts w:ascii="Times New Roman" w:eastAsia="Trebuchet MS" w:hAnsi="Times New Roman" w:cs="Times New Roman"/>
          <w:sz w:val="24"/>
          <w:szCs w:val="24"/>
        </w:rPr>
        <w:t>ONLINE" при подключении Клиента к данной системе.</w:t>
      </w:r>
    </w:p>
    <w:p w14:paraId="2FACBC06" w14:textId="6626938C" w:rsidR="00C67FFE" w:rsidRPr="00B65944" w:rsidRDefault="00C67FFE" w:rsidP="00C67FFE">
      <w:pPr>
        <w:widowControl w:val="0"/>
        <w:spacing w:after="0" w:line="240" w:lineRule="auto"/>
        <w:ind w:left="-567" w:right="20" w:firstLine="425"/>
        <w:jc w:val="both"/>
        <w:rPr>
          <w:rFonts w:ascii="Times New Roman" w:eastAsia="Trebuchet MS" w:hAnsi="Times New Roman" w:cs="Times New Roman"/>
          <w:sz w:val="24"/>
          <w:szCs w:val="24"/>
        </w:rPr>
      </w:pPr>
      <w:r w:rsidRPr="00B65944">
        <w:rPr>
          <w:rFonts w:ascii="Times New Roman" w:eastAsia="Trebuchet MS" w:hAnsi="Times New Roman" w:cs="Times New Roman"/>
          <w:sz w:val="24"/>
          <w:szCs w:val="24"/>
        </w:rPr>
        <w:t>Неотъемлемой частью Стандартных условий являются Правила предоставления электронных банковских услуг юридическим лицам (их филиалам и представительствам), индивидуальным предпринимателям, частным нотариусам, частным судебным исполнителям, адвокатам, профессиональным медиаторам и простым товариществам посредством системы "ЖССБ-ONLINE" в АО "</w:t>
      </w:r>
      <w:proofErr w:type="spellStart"/>
      <w:r w:rsidRPr="00B65944">
        <w:rPr>
          <w:rFonts w:ascii="Times New Roman" w:eastAsia="Trebuchet MS" w:hAnsi="Times New Roman" w:cs="Times New Roman"/>
          <w:sz w:val="24"/>
          <w:szCs w:val="24"/>
        </w:rPr>
        <w:t>Отбасы</w:t>
      </w:r>
      <w:proofErr w:type="spellEnd"/>
      <w:r w:rsidRPr="00B65944">
        <w:rPr>
          <w:rFonts w:ascii="Times New Roman" w:eastAsia="Trebuchet MS" w:hAnsi="Times New Roman" w:cs="Times New Roman"/>
          <w:sz w:val="24"/>
          <w:szCs w:val="24"/>
        </w:rPr>
        <w:t xml:space="preserve"> банк" (далее</w:t>
      </w:r>
      <w:r w:rsidR="00D63C93">
        <w:rPr>
          <w:rFonts w:ascii="Times New Roman" w:eastAsia="Trebuchet MS" w:hAnsi="Times New Roman" w:cs="Times New Roman"/>
          <w:sz w:val="24"/>
          <w:szCs w:val="24"/>
        </w:rPr>
        <w:t xml:space="preserve"> –</w:t>
      </w:r>
      <w:r w:rsidRPr="00B65944">
        <w:rPr>
          <w:rFonts w:ascii="Times New Roman" w:eastAsia="Trebuchet MS" w:hAnsi="Times New Roman" w:cs="Times New Roman"/>
          <w:sz w:val="24"/>
          <w:szCs w:val="24"/>
        </w:rPr>
        <w:t xml:space="preserve"> Правила), размещенные на </w:t>
      </w:r>
      <w:r w:rsidRPr="00B65944">
        <w:rPr>
          <w:rFonts w:ascii="Times New Roman" w:eastAsia="Trebuchet MS" w:hAnsi="Times New Roman" w:cs="Times New Roman"/>
          <w:snapToGrid w:val="0"/>
          <w:sz w:val="24"/>
          <w:szCs w:val="24"/>
        </w:rPr>
        <w:t xml:space="preserve">Интернет-ресурсе Банка </w:t>
      </w:r>
      <w:hyperlink r:id="rId14" w:history="1">
        <w:r w:rsidRPr="00B65944">
          <w:rPr>
            <w:rFonts w:ascii="Times New Roman" w:eastAsia="Trebuchet MS" w:hAnsi="Times New Roman" w:cs="Times New Roman"/>
            <w:snapToGrid w:val="0"/>
            <w:sz w:val="24"/>
            <w:szCs w:val="24"/>
            <w:u w:val="single"/>
          </w:rPr>
          <w:t>www.hcsbk.kz</w:t>
        </w:r>
      </w:hyperlink>
      <w:r w:rsidRPr="00B65944">
        <w:rPr>
          <w:rFonts w:ascii="Times New Roman" w:eastAsia="Trebuchet MS" w:hAnsi="Times New Roman" w:cs="Times New Roman"/>
          <w:snapToGrid w:val="0"/>
          <w:sz w:val="24"/>
          <w:szCs w:val="24"/>
        </w:rPr>
        <w:t xml:space="preserve"> (в разделе Юридические лица)</w:t>
      </w:r>
      <w:r w:rsidRPr="00B65944">
        <w:rPr>
          <w:rFonts w:ascii="Times New Roman" w:eastAsia="Trebuchet MS" w:hAnsi="Times New Roman" w:cs="Times New Roman"/>
          <w:sz w:val="24"/>
          <w:szCs w:val="24"/>
        </w:rPr>
        <w:t>.</w:t>
      </w:r>
    </w:p>
    <w:p w14:paraId="10B5FD7C" w14:textId="77777777" w:rsidR="00C67FFE" w:rsidRPr="00B65944" w:rsidRDefault="00C67FFE" w:rsidP="00C67FFE">
      <w:pPr>
        <w:spacing w:after="0" w:line="240" w:lineRule="auto"/>
        <w:ind w:left="-567" w:firstLine="425"/>
        <w:jc w:val="both"/>
        <w:rPr>
          <w:rFonts w:ascii="Times New Roman" w:eastAsia="Times New Roman" w:hAnsi="Times New Roman" w:cs="Times New Roman"/>
          <w:sz w:val="24"/>
          <w:szCs w:val="24"/>
          <w:lang w:eastAsia="ru-RU"/>
        </w:rPr>
      </w:pPr>
    </w:p>
    <w:p w14:paraId="30CA4694" w14:textId="77777777" w:rsidR="00C67FFE" w:rsidRPr="00B65944" w:rsidRDefault="00C67FFE" w:rsidP="00C67FFE">
      <w:pPr>
        <w:spacing w:after="0" w:line="240" w:lineRule="auto"/>
        <w:ind w:left="-567" w:firstLine="425"/>
        <w:contextualSpacing/>
        <w:jc w:val="center"/>
        <w:rPr>
          <w:rFonts w:ascii="Times New Roman" w:eastAsia="Times New Roman" w:hAnsi="Times New Roman" w:cs="Times New Roman"/>
          <w:b/>
          <w:sz w:val="24"/>
          <w:szCs w:val="24"/>
          <w:lang w:eastAsia="ru-RU"/>
        </w:rPr>
      </w:pPr>
      <w:r w:rsidRPr="00B65944">
        <w:rPr>
          <w:rFonts w:ascii="Times New Roman" w:eastAsia="Times New Roman" w:hAnsi="Times New Roman" w:cs="Times New Roman"/>
          <w:b/>
          <w:sz w:val="24"/>
          <w:szCs w:val="24"/>
          <w:lang w:eastAsia="ru-RU"/>
        </w:rPr>
        <w:t>Глава 1. Порядок предоставления электронных банковских услуг</w:t>
      </w:r>
    </w:p>
    <w:p w14:paraId="5B026F02" w14:textId="77777777" w:rsidR="00C67FFE" w:rsidRPr="00B65944" w:rsidRDefault="00C67FFE" w:rsidP="00C67FFE">
      <w:pPr>
        <w:spacing w:after="0" w:line="240" w:lineRule="auto"/>
        <w:ind w:left="-567" w:firstLine="425"/>
        <w:contextualSpacing/>
        <w:jc w:val="center"/>
        <w:rPr>
          <w:rFonts w:ascii="Times New Roman" w:eastAsia="Times New Roman" w:hAnsi="Times New Roman" w:cs="Times New Roman"/>
          <w:b/>
          <w:sz w:val="24"/>
          <w:szCs w:val="24"/>
          <w:lang w:eastAsia="ru-RU"/>
        </w:rPr>
      </w:pPr>
    </w:p>
    <w:p w14:paraId="0769985D" w14:textId="5949A1B9" w:rsidR="00C67FFE" w:rsidRPr="00B65944" w:rsidRDefault="00C67FFE" w:rsidP="00C67FFE">
      <w:pPr>
        <w:numPr>
          <w:ilvl w:val="1"/>
          <w:numId w:val="13"/>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Электронные банковские услуги предоставляются Клиентам при наличии действующего Договора</w:t>
      </w:r>
      <w:r w:rsidRPr="00B65944">
        <w:rPr>
          <w:rFonts w:ascii="Times New Roman" w:eastAsia="Times New Roman" w:hAnsi="Times New Roman" w:cs="Times New Roman"/>
          <w:sz w:val="24"/>
          <w:szCs w:val="24"/>
          <w:lang w:val="kk-KZ" w:eastAsia="ru-RU"/>
        </w:rPr>
        <w:t xml:space="preserve"> </w:t>
      </w:r>
      <w:r w:rsidRPr="00B65944">
        <w:rPr>
          <w:rFonts w:ascii="Times New Roman" w:eastAsia="Times New Roman" w:hAnsi="Times New Roman" w:cs="Times New Roman"/>
          <w:sz w:val="24"/>
          <w:szCs w:val="24"/>
          <w:lang w:eastAsia="ru-RU"/>
        </w:rPr>
        <w:t xml:space="preserve">заключенного между Банком и Клиентом, включающий в себя в качестве неотъемлемых частей </w:t>
      </w:r>
      <w:r w:rsidRPr="00B65944">
        <w:rPr>
          <w:rFonts w:ascii="Times New Roman" w:eastAsia="Times New Roman" w:hAnsi="Times New Roman" w:cs="Times New Roman"/>
          <w:sz w:val="24"/>
          <w:szCs w:val="24"/>
          <w:lang w:val="kk-KZ" w:eastAsia="ru-RU"/>
        </w:rPr>
        <w:t xml:space="preserve"> настоящие </w:t>
      </w:r>
      <w:r w:rsidRPr="00B65944">
        <w:rPr>
          <w:rFonts w:ascii="Times New Roman" w:eastAsia="Times New Roman" w:hAnsi="Times New Roman" w:cs="Times New Roman"/>
          <w:sz w:val="24"/>
          <w:szCs w:val="24"/>
          <w:lang w:eastAsia="ru-RU"/>
        </w:rPr>
        <w:t>стандартные условия о предоставлении электронных банковских услуг в  посредством системы "ЖССБ-ONLINE" для юридических лиц (их филиалов и представительств), индивидуальных предпринимателей, частных нотариусов, частных судебных исполнителей, адвокатов, профессиональных медиаторов и простых товариществ, Правила, тарифы, заявление о присоединении, а также упомянутые в них приложения, формы/шаблоны договоров, соглашения и иные документы (далее</w:t>
      </w:r>
      <w:r w:rsidR="00250D09">
        <w:rPr>
          <w:rFonts w:ascii="Times New Roman" w:eastAsia="Times New Roman" w:hAnsi="Times New Roman" w:cs="Times New Roman"/>
          <w:sz w:val="24"/>
          <w:szCs w:val="24"/>
          <w:lang w:eastAsia="ru-RU"/>
        </w:rPr>
        <w:t xml:space="preserve"> – </w:t>
      </w:r>
      <w:r w:rsidRPr="00B65944">
        <w:rPr>
          <w:rFonts w:ascii="Times New Roman" w:eastAsia="Times New Roman" w:hAnsi="Times New Roman" w:cs="Times New Roman"/>
          <w:sz w:val="24"/>
          <w:szCs w:val="24"/>
          <w:lang w:eastAsia="ru-RU"/>
        </w:rPr>
        <w:t>Договор).</w:t>
      </w:r>
    </w:p>
    <w:p w14:paraId="7906EC31" w14:textId="77777777" w:rsidR="00C67FFE" w:rsidRPr="00B65944" w:rsidRDefault="00C67FFE" w:rsidP="00C67FFE">
      <w:pPr>
        <w:spacing w:after="0" w:line="240" w:lineRule="auto"/>
        <w:ind w:left="-567" w:firstLine="425"/>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 1.2 С использованием системы "ЖССБ-ONLINE" Клиент может в электронной форме передавать Банку следующие электронные документы: </w:t>
      </w:r>
    </w:p>
    <w:p w14:paraId="19A00DC9" w14:textId="77777777" w:rsidR="00C67FFE" w:rsidRPr="00B65944" w:rsidRDefault="00C67FFE" w:rsidP="00C67FFE">
      <w:pPr>
        <w:numPr>
          <w:ilvl w:val="0"/>
          <w:numId w:val="7"/>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платежное поручение; </w:t>
      </w:r>
    </w:p>
    <w:p w14:paraId="2C3DA6C5" w14:textId="77777777" w:rsidR="00C67FFE" w:rsidRPr="00B65944" w:rsidRDefault="00C67FFE" w:rsidP="00C67FFE">
      <w:pPr>
        <w:numPr>
          <w:ilvl w:val="0"/>
          <w:numId w:val="7"/>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платежное поручение в формате МТ 102; </w:t>
      </w:r>
    </w:p>
    <w:p w14:paraId="5433A9BC" w14:textId="77777777" w:rsidR="00C67FFE" w:rsidRPr="00B65944" w:rsidRDefault="00C67FFE" w:rsidP="00C67FFE">
      <w:pPr>
        <w:numPr>
          <w:ilvl w:val="0"/>
          <w:numId w:val="7"/>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заявление на международный перевод; </w:t>
      </w:r>
    </w:p>
    <w:p w14:paraId="5D0366CA" w14:textId="77777777" w:rsidR="00C67FFE" w:rsidRPr="00B65944" w:rsidRDefault="00C67FFE" w:rsidP="00C67FFE">
      <w:pPr>
        <w:numPr>
          <w:ilvl w:val="0"/>
          <w:numId w:val="7"/>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заявление на конвертацию валют;</w:t>
      </w:r>
    </w:p>
    <w:p w14:paraId="668B36E3" w14:textId="77777777" w:rsidR="00C67FFE" w:rsidRPr="00B65944" w:rsidRDefault="00C67FFE" w:rsidP="00C67FFE">
      <w:pPr>
        <w:numPr>
          <w:ilvl w:val="0"/>
          <w:numId w:val="7"/>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обращения (письма, запросы, заявления, уведомления, распоряжение об отзыве платежного документа и пр.) </w:t>
      </w:r>
    </w:p>
    <w:p w14:paraId="05C584B3" w14:textId="77777777" w:rsidR="00C67FFE" w:rsidRPr="00B65944" w:rsidRDefault="00C67FFE" w:rsidP="00C67FFE">
      <w:p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и получать от Банка: </w:t>
      </w:r>
    </w:p>
    <w:p w14:paraId="05807F87" w14:textId="4CD5291A" w:rsidR="00C67FFE" w:rsidRPr="00B65944" w:rsidRDefault="00C67FFE" w:rsidP="00C67FFE">
      <w:p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1) </w:t>
      </w:r>
      <w:r w:rsidR="001C0395">
        <w:rPr>
          <w:rFonts w:ascii="Times New Roman" w:eastAsia="Times New Roman" w:hAnsi="Times New Roman" w:cs="Times New Roman"/>
          <w:sz w:val="24"/>
          <w:szCs w:val="24"/>
          <w:lang w:eastAsia="ru-RU"/>
        </w:rPr>
        <w:t xml:space="preserve">          </w:t>
      </w:r>
      <w:r w:rsidRPr="00B65944">
        <w:rPr>
          <w:rFonts w:ascii="Times New Roman" w:eastAsia="Times New Roman" w:hAnsi="Times New Roman" w:cs="Times New Roman"/>
          <w:sz w:val="24"/>
          <w:szCs w:val="24"/>
          <w:lang w:eastAsia="ru-RU"/>
        </w:rPr>
        <w:t xml:space="preserve">выписки по счетам; </w:t>
      </w:r>
    </w:p>
    <w:p w14:paraId="2DA90FDF" w14:textId="77777777" w:rsidR="00C67FFE" w:rsidRPr="00B65944" w:rsidRDefault="00C67FFE" w:rsidP="00C67FFE">
      <w:pPr>
        <w:numPr>
          <w:ilvl w:val="0"/>
          <w:numId w:val="14"/>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обращения (уведомления, запросы и прочее). </w:t>
      </w:r>
    </w:p>
    <w:p w14:paraId="49D2AFD5" w14:textId="77777777" w:rsidR="00C67FFE" w:rsidRPr="00B65944" w:rsidRDefault="00C67FFE" w:rsidP="00C67FFE">
      <w:pPr>
        <w:spacing w:after="0" w:line="240" w:lineRule="auto"/>
        <w:ind w:left="-567" w:firstLine="425"/>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Вышеизложенный перечень электронных банковских услуг, может быть изменен в соответствии Правилами.</w:t>
      </w:r>
    </w:p>
    <w:p w14:paraId="32B065B5" w14:textId="77777777" w:rsidR="00C67FFE" w:rsidRDefault="00C67FFE" w:rsidP="00C67FFE">
      <w:pPr>
        <w:numPr>
          <w:ilvl w:val="1"/>
          <w:numId w:val="15"/>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Банк использует технологии, позволяющие обеспечить безопасность и конфиденциальность информации, передаваемой через электронные каналы связи. </w:t>
      </w:r>
    </w:p>
    <w:p w14:paraId="37CF6797" w14:textId="30B31F3B" w:rsidR="00390E53" w:rsidRPr="00B65944" w:rsidRDefault="00CB191B" w:rsidP="00CB191B">
      <w:pPr>
        <w:numPr>
          <w:ilvl w:val="1"/>
          <w:numId w:val="15"/>
        </w:numPr>
        <w:spacing w:after="0" w:line="240" w:lineRule="auto"/>
        <w:ind w:left="-567" w:firstLine="425"/>
        <w:contextualSpacing/>
        <w:jc w:val="both"/>
        <w:rPr>
          <w:rFonts w:ascii="Times New Roman" w:eastAsia="Times New Roman" w:hAnsi="Times New Roman" w:cs="Times New Roman"/>
          <w:sz w:val="24"/>
          <w:szCs w:val="24"/>
          <w:lang w:eastAsia="ru-RU"/>
        </w:rPr>
      </w:pPr>
      <w:r w:rsidRPr="00CB191B">
        <w:rPr>
          <w:rFonts w:ascii="Times New Roman" w:eastAsia="Times New Roman" w:hAnsi="Times New Roman" w:cs="Times New Roman"/>
          <w:sz w:val="24"/>
          <w:szCs w:val="24"/>
          <w:lang w:eastAsia="ru-RU"/>
        </w:rPr>
        <w:t xml:space="preserve">В целях обеспечения целевого использования денег, направленных на строительство многоквартирного жилого дома, в рамках Закона Республики Казахстан "О долевом участии в </w:t>
      </w:r>
      <w:r w:rsidRPr="00CB191B">
        <w:rPr>
          <w:rFonts w:ascii="Times New Roman" w:eastAsia="Times New Roman" w:hAnsi="Times New Roman" w:cs="Times New Roman"/>
          <w:sz w:val="24"/>
          <w:szCs w:val="24"/>
          <w:lang w:eastAsia="ru-RU"/>
        </w:rPr>
        <w:lastRenderedPageBreak/>
        <w:t>жилищном строительстве"</w:t>
      </w:r>
      <w:r w:rsidR="008075F9">
        <w:rPr>
          <w:rFonts w:ascii="Times New Roman" w:eastAsia="Times New Roman" w:hAnsi="Times New Roman" w:cs="Times New Roman"/>
          <w:sz w:val="24"/>
          <w:szCs w:val="24"/>
          <w:lang w:eastAsia="ru-RU"/>
        </w:rPr>
        <w:t xml:space="preserve"> (далее – Закон о долевом участии)</w:t>
      </w:r>
      <w:r w:rsidRPr="00CB191B">
        <w:rPr>
          <w:rFonts w:ascii="Times New Roman" w:eastAsia="Times New Roman" w:hAnsi="Times New Roman" w:cs="Times New Roman"/>
          <w:sz w:val="24"/>
          <w:szCs w:val="24"/>
          <w:lang w:eastAsia="ru-RU"/>
        </w:rPr>
        <w:t xml:space="preserve"> Клиент</w:t>
      </w:r>
      <w:r w:rsidR="00327007">
        <w:rPr>
          <w:rFonts w:ascii="Times New Roman" w:eastAsia="Times New Roman" w:hAnsi="Times New Roman" w:cs="Times New Roman"/>
          <w:sz w:val="24"/>
          <w:szCs w:val="24"/>
          <w:lang w:eastAsia="ru-RU"/>
        </w:rPr>
        <w:t xml:space="preserve"> руководствуется</w:t>
      </w:r>
      <w:r w:rsidR="00543C18">
        <w:rPr>
          <w:rFonts w:ascii="Times New Roman" w:eastAsia="Times New Roman" w:hAnsi="Times New Roman" w:cs="Times New Roman"/>
          <w:sz w:val="24"/>
          <w:szCs w:val="24"/>
          <w:lang w:eastAsia="ru-RU"/>
        </w:rPr>
        <w:t xml:space="preserve"> законодательством </w:t>
      </w:r>
      <w:r w:rsidR="007878F7" w:rsidRPr="007878F7">
        <w:rPr>
          <w:rFonts w:ascii="Times New Roman" w:eastAsia="Times New Roman" w:hAnsi="Times New Roman" w:cs="Times New Roman"/>
          <w:sz w:val="24"/>
          <w:szCs w:val="24"/>
          <w:lang w:eastAsia="ru-RU"/>
        </w:rPr>
        <w:t>Республики Казахстан</w:t>
      </w:r>
      <w:r w:rsidR="00543C18">
        <w:rPr>
          <w:rFonts w:ascii="Times New Roman" w:eastAsia="Times New Roman" w:hAnsi="Times New Roman" w:cs="Times New Roman"/>
          <w:sz w:val="24"/>
          <w:szCs w:val="24"/>
          <w:lang w:eastAsia="ru-RU"/>
        </w:rPr>
        <w:t>,</w:t>
      </w:r>
      <w:r w:rsidR="00327007">
        <w:rPr>
          <w:rFonts w:ascii="Times New Roman" w:eastAsia="Times New Roman" w:hAnsi="Times New Roman" w:cs="Times New Roman"/>
          <w:sz w:val="24"/>
          <w:szCs w:val="24"/>
          <w:lang w:eastAsia="ru-RU"/>
        </w:rPr>
        <w:t xml:space="preserve"> Законом</w:t>
      </w:r>
      <w:r w:rsidR="003E2A71">
        <w:rPr>
          <w:rFonts w:ascii="Times New Roman" w:eastAsia="Times New Roman" w:hAnsi="Times New Roman" w:cs="Times New Roman"/>
          <w:sz w:val="24"/>
          <w:szCs w:val="24"/>
          <w:lang w:eastAsia="ru-RU"/>
        </w:rPr>
        <w:t xml:space="preserve"> о долевом участии, Соглашением и</w:t>
      </w:r>
      <w:r w:rsidR="00327007">
        <w:rPr>
          <w:rFonts w:ascii="Times New Roman" w:eastAsia="Times New Roman" w:hAnsi="Times New Roman" w:cs="Times New Roman"/>
          <w:sz w:val="24"/>
          <w:szCs w:val="24"/>
          <w:lang w:eastAsia="ru-RU"/>
        </w:rPr>
        <w:t xml:space="preserve"> Договором</w:t>
      </w:r>
      <w:r w:rsidR="008A7EA3">
        <w:rPr>
          <w:rFonts w:ascii="Times New Roman" w:eastAsia="Times New Roman" w:hAnsi="Times New Roman" w:cs="Times New Roman"/>
          <w:sz w:val="24"/>
          <w:szCs w:val="24"/>
          <w:lang w:eastAsia="ru-RU"/>
        </w:rPr>
        <w:t xml:space="preserve"> в части направления в Банк электронных платежных документов,</w:t>
      </w:r>
      <w:r w:rsidR="008351FE">
        <w:rPr>
          <w:rFonts w:ascii="Times New Roman" w:eastAsia="Times New Roman" w:hAnsi="Times New Roman" w:cs="Times New Roman"/>
          <w:sz w:val="24"/>
          <w:szCs w:val="24"/>
          <w:lang w:eastAsia="ru-RU"/>
        </w:rPr>
        <w:t xml:space="preserve"> подтвержденных Инжиниринговой компанией</w:t>
      </w:r>
      <w:r w:rsidR="006E53A5">
        <w:rPr>
          <w:rFonts w:ascii="Times New Roman" w:eastAsia="Times New Roman" w:hAnsi="Times New Roman" w:cs="Times New Roman"/>
          <w:sz w:val="24"/>
          <w:szCs w:val="24"/>
          <w:lang w:eastAsia="ru-RU"/>
        </w:rPr>
        <w:t xml:space="preserve"> (ИК)</w:t>
      </w:r>
      <w:r w:rsidR="00D51A40">
        <w:rPr>
          <w:rFonts w:ascii="Times New Roman" w:eastAsia="Times New Roman" w:hAnsi="Times New Roman" w:cs="Times New Roman"/>
          <w:sz w:val="24"/>
          <w:szCs w:val="24"/>
          <w:lang w:eastAsia="ru-RU"/>
        </w:rPr>
        <w:t xml:space="preserve"> (дополнительная авторизация в целях подтверждения соблюдения целевого расходования денег </w:t>
      </w:r>
      <w:r w:rsidR="00FB2246">
        <w:rPr>
          <w:rFonts w:ascii="Times New Roman" w:eastAsia="Times New Roman" w:hAnsi="Times New Roman" w:cs="Times New Roman"/>
          <w:sz w:val="24"/>
          <w:szCs w:val="24"/>
          <w:lang w:eastAsia="ru-RU"/>
        </w:rPr>
        <w:t>УК</w:t>
      </w:r>
      <w:r w:rsidR="00D51A40">
        <w:rPr>
          <w:rFonts w:ascii="Times New Roman" w:eastAsia="Times New Roman" w:hAnsi="Times New Roman" w:cs="Times New Roman"/>
          <w:sz w:val="24"/>
          <w:szCs w:val="24"/>
          <w:lang w:eastAsia="ru-RU"/>
        </w:rPr>
        <w:t>)</w:t>
      </w:r>
      <w:r w:rsidR="00543C18">
        <w:rPr>
          <w:rFonts w:ascii="Times New Roman" w:eastAsia="Times New Roman" w:hAnsi="Times New Roman" w:cs="Times New Roman"/>
          <w:sz w:val="24"/>
          <w:szCs w:val="24"/>
          <w:lang w:eastAsia="ru-RU"/>
        </w:rPr>
        <w:t>.</w:t>
      </w:r>
      <w:r w:rsidR="00327007">
        <w:rPr>
          <w:rFonts w:ascii="Times New Roman" w:eastAsia="Times New Roman" w:hAnsi="Times New Roman" w:cs="Times New Roman"/>
          <w:sz w:val="24"/>
          <w:szCs w:val="24"/>
          <w:lang w:eastAsia="ru-RU"/>
        </w:rPr>
        <w:t xml:space="preserve"> </w:t>
      </w:r>
      <w:r w:rsidR="00B50ABA" w:rsidRPr="00B50ABA">
        <w:rPr>
          <w:rFonts w:ascii="Times New Roman" w:hAnsi="Times New Roman" w:cs="Times New Roman"/>
          <w:i/>
          <w:color w:val="0070C0"/>
          <w:sz w:val="24"/>
          <w:szCs w:val="24"/>
        </w:rPr>
        <w:t>(</w:t>
      </w:r>
      <w:r w:rsidR="001E1CC0">
        <w:rPr>
          <w:rFonts w:ascii="Times New Roman" w:hAnsi="Times New Roman" w:cs="Times New Roman"/>
          <w:i/>
          <w:color w:val="0070C0"/>
          <w:sz w:val="24"/>
          <w:szCs w:val="24"/>
        </w:rPr>
        <w:t>пункт 1.4 дополнен согласно РП № 178 от 21.11.2023 года</w:t>
      </w:r>
      <w:r w:rsidR="00B50ABA">
        <w:rPr>
          <w:rFonts w:ascii="Times New Roman" w:hAnsi="Times New Roman" w:cs="Times New Roman"/>
          <w:i/>
          <w:color w:val="0070C0"/>
          <w:sz w:val="24"/>
          <w:szCs w:val="24"/>
        </w:rPr>
        <w:t>)</w:t>
      </w:r>
    </w:p>
    <w:p w14:paraId="6277D9C4" w14:textId="77777777" w:rsidR="00C67FFE" w:rsidRPr="00B65944" w:rsidRDefault="00C67FFE" w:rsidP="00C67FFE">
      <w:pPr>
        <w:spacing w:after="0" w:line="240" w:lineRule="auto"/>
        <w:ind w:left="-567" w:firstLine="425"/>
        <w:jc w:val="both"/>
        <w:rPr>
          <w:rFonts w:ascii="Times New Roman" w:eastAsia="Times New Roman" w:hAnsi="Times New Roman" w:cs="Times New Roman"/>
          <w:sz w:val="24"/>
          <w:szCs w:val="24"/>
          <w:lang w:eastAsia="ru-RU"/>
        </w:rPr>
      </w:pPr>
    </w:p>
    <w:p w14:paraId="46B59D29" w14:textId="7F59327A" w:rsidR="00C67FFE" w:rsidRPr="00B65944" w:rsidRDefault="00C67FFE" w:rsidP="00C67FFE">
      <w:pPr>
        <w:spacing w:after="0" w:line="240" w:lineRule="auto"/>
        <w:ind w:left="-567" w:firstLine="425"/>
        <w:contextualSpacing/>
        <w:jc w:val="center"/>
        <w:rPr>
          <w:rFonts w:ascii="Times New Roman" w:eastAsia="Times New Roman" w:hAnsi="Times New Roman" w:cs="Times New Roman"/>
          <w:b/>
          <w:sz w:val="24"/>
          <w:szCs w:val="24"/>
          <w:lang w:val="kk-KZ" w:eastAsia="ru-RU"/>
        </w:rPr>
      </w:pPr>
      <w:r w:rsidRPr="00B65944">
        <w:rPr>
          <w:rFonts w:ascii="Times New Roman" w:eastAsia="Times New Roman" w:hAnsi="Times New Roman" w:cs="Times New Roman"/>
          <w:b/>
          <w:sz w:val="24"/>
          <w:szCs w:val="24"/>
          <w:lang w:eastAsia="ru-RU"/>
        </w:rPr>
        <w:t>Глава 2. Права и обязанности Сторон</w:t>
      </w:r>
      <w:r w:rsidR="007D54EF" w:rsidRPr="00B65944">
        <w:rPr>
          <w:rFonts w:ascii="Times New Roman" w:eastAsia="Times New Roman" w:hAnsi="Times New Roman" w:cs="Times New Roman"/>
          <w:b/>
          <w:sz w:val="24"/>
          <w:szCs w:val="24"/>
          <w:lang w:val="kk-KZ" w:eastAsia="ru-RU"/>
        </w:rPr>
        <w:t xml:space="preserve"> при предоставлении/пол</w:t>
      </w:r>
      <w:r w:rsidRPr="00B65944">
        <w:rPr>
          <w:rFonts w:ascii="Times New Roman" w:eastAsia="Times New Roman" w:hAnsi="Times New Roman" w:cs="Times New Roman"/>
          <w:b/>
          <w:sz w:val="24"/>
          <w:szCs w:val="24"/>
          <w:lang w:val="kk-KZ" w:eastAsia="ru-RU"/>
        </w:rPr>
        <w:t xml:space="preserve">учении </w:t>
      </w:r>
    </w:p>
    <w:p w14:paraId="405B1931" w14:textId="77777777" w:rsidR="00C67FFE" w:rsidRPr="00B65944" w:rsidRDefault="00C67FFE" w:rsidP="00C67FFE">
      <w:pPr>
        <w:spacing w:after="0" w:line="240" w:lineRule="auto"/>
        <w:ind w:left="-567" w:firstLine="425"/>
        <w:contextualSpacing/>
        <w:rPr>
          <w:rFonts w:ascii="Times New Roman" w:eastAsia="Times New Roman" w:hAnsi="Times New Roman" w:cs="Times New Roman"/>
          <w:b/>
          <w:sz w:val="24"/>
          <w:szCs w:val="24"/>
          <w:lang w:eastAsia="ru-RU"/>
        </w:rPr>
      </w:pPr>
    </w:p>
    <w:p w14:paraId="01E24AD7" w14:textId="77777777" w:rsidR="00C67FFE" w:rsidRPr="00B65944" w:rsidRDefault="00C67FFE" w:rsidP="00C67FFE">
      <w:pPr>
        <w:tabs>
          <w:tab w:val="left" w:pos="2268"/>
        </w:tabs>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Клиент обязуется: </w:t>
      </w:r>
    </w:p>
    <w:p w14:paraId="615DCC02" w14:textId="78CE124A" w:rsidR="00C67FFE" w:rsidRPr="00B65944" w:rsidRDefault="00C67FFE" w:rsidP="00C67FFE">
      <w:p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2.1</w:t>
      </w:r>
      <w:r w:rsidR="001C0395">
        <w:rPr>
          <w:rFonts w:ascii="Times New Roman" w:eastAsia="Times New Roman" w:hAnsi="Times New Roman" w:cs="Times New Roman"/>
          <w:sz w:val="24"/>
          <w:szCs w:val="24"/>
          <w:lang w:eastAsia="ru-RU"/>
        </w:rPr>
        <w:t>.</w:t>
      </w:r>
      <w:r w:rsidRPr="00B65944">
        <w:rPr>
          <w:rFonts w:ascii="Times New Roman" w:eastAsia="Times New Roman" w:hAnsi="Times New Roman" w:cs="Times New Roman"/>
          <w:sz w:val="24"/>
          <w:szCs w:val="24"/>
          <w:lang w:eastAsia="ru-RU"/>
        </w:rPr>
        <w:t xml:space="preserve"> довести до сведения уполномоченных лиц Клиента основные меры безопасности использования удаленных каналов обслуживания, включая, но не ограничиваясь: </w:t>
      </w:r>
    </w:p>
    <w:p w14:paraId="66684184" w14:textId="14A0AA28" w:rsidR="00C67FFE" w:rsidRPr="00B65944" w:rsidRDefault="00C67FFE" w:rsidP="00C67FFE">
      <w:pPr>
        <w:numPr>
          <w:ilvl w:val="0"/>
          <w:numId w:val="8"/>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после первого входа в любой из удаленных каналов обслуживания изменить предоставленный Банком Пароль и не использовать предоставленный Банком Пароль в работе; </w:t>
      </w:r>
    </w:p>
    <w:p w14:paraId="48A65F29" w14:textId="77777777" w:rsidR="00C67FFE" w:rsidRPr="00B65944" w:rsidRDefault="00C67FFE" w:rsidP="00C67FFE">
      <w:pPr>
        <w:numPr>
          <w:ilvl w:val="0"/>
          <w:numId w:val="8"/>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сохранять конфиденциальность информации, содержащейся в электронных документах;</w:t>
      </w:r>
    </w:p>
    <w:p w14:paraId="319D8B8D" w14:textId="77777777" w:rsidR="00C67FFE" w:rsidRPr="00B65944" w:rsidRDefault="00C67FFE" w:rsidP="00C67FFE">
      <w:pPr>
        <w:numPr>
          <w:ilvl w:val="0"/>
          <w:numId w:val="8"/>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обеспечить безопасность рабочей станции от несанкционированного доступа третьих лиц; </w:t>
      </w:r>
    </w:p>
    <w:p w14:paraId="03FF6A08" w14:textId="77777777" w:rsidR="00C67FFE" w:rsidRPr="00B65944" w:rsidRDefault="00C67FFE" w:rsidP="00C67FFE">
      <w:pPr>
        <w:numPr>
          <w:ilvl w:val="0"/>
          <w:numId w:val="8"/>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не передавать электронную цифровую подпись третьим лицам в пользование и не разглашать Пароль.</w:t>
      </w:r>
    </w:p>
    <w:p w14:paraId="78936528" w14:textId="77777777" w:rsidR="00C67FFE" w:rsidRPr="00B65944" w:rsidRDefault="00C67FFE" w:rsidP="00C67FFE">
      <w:pPr>
        <w:numPr>
          <w:ilvl w:val="1"/>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 При формировании и отправке электронных документов: </w:t>
      </w:r>
    </w:p>
    <w:p w14:paraId="499CAED6" w14:textId="72AC6B03" w:rsidR="00C67FFE" w:rsidRDefault="00C67FFE" w:rsidP="00C67FFE">
      <w:pPr>
        <w:numPr>
          <w:ilvl w:val="0"/>
          <w:numId w:val="10"/>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руководствоваться условиями Правил, требованиями нормативных правовых актов Республики Казахстан и предоставленной Банком технической и иной документацией</w:t>
      </w:r>
      <w:r w:rsidR="00BC68CA">
        <w:rPr>
          <w:rFonts w:ascii="Times New Roman" w:eastAsia="Times New Roman" w:hAnsi="Times New Roman" w:cs="Times New Roman"/>
          <w:sz w:val="24"/>
          <w:szCs w:val="24"/>
          <w:lang w:eastAsia="ru-RU"/>
        </w:rPr>
        <w:t xml:space="preserve">, а также </w:t>
      </w:r>
      <w:r w:rsidR="008075F9">
        <w:rPr>
          <w:rFonts w:ascii="Times New Roman" w:eastAsia="Times New Roman" w:hAnsi="Times New Roman" w:cs="Times New Roman"/>
          <w:sz w:val="24"/>
          <w:szCs w:val="24"/>
          <w:lang w:eastAsia="ru-RU"/>
        </w:rPr>
        <w:t>в</w:t>
      </w:r>
      <w:r w:rsidR="008075F9" w:rsidRPr="008075F9">
        <w:rPr>
          <w:rFonts w:ascii="Times New Roman" w:eastAsia="Times New Roman" w:hAnsi="Times New Roman" w:cs="Times New Roman"/>
          <w:sz w:val="24"/>
          <w:szCs w:val="24"/>
          <w:lang w:eastAsia="ru-RU"/>
        </w:rPr>
        <w:t xml:space="preserve"> отношении Клиента, действующего в рамках Закона</w:t>
      </w:r>
      <w:r w:rsidR="008075F9">
        <w:rPr>
          <w:rFonts w:ascii="Times New Roman" w:eastAsia="Times New Roman" w:hAnsi="Times New Roman" w:cs="Times New Roman"/>
          <w:sz w:val="24"/>
          <w:szCs w:val="24"/>
          <w:lang w:eastAsia="ru-RU"/>
        </w:rPr>
        <w:t xml:space="preserve"> о долевом участии</w:t>
      </w:r>
      <w:r w:rsidR="00912EBC">
        <w:rPr>
          <w:rFonts w:ascii="Times New Roman" w:eastAsia="Times New Roman" w:hAnsi="Times New Roman" w:cs="Times New Roman"/>
          <w:sz w:val="24"/>
          <w:szCs w:val="24"/>
          <w:lang w:eastAsia="ru-RU"/>
        </w:rPr>
        <w:t xml:space="preserve"> руководствоваться условиями Соглашения</w:t>
      </w:r>
      <w:r w:rsidR="00451EBD">
        <w:rPr>
          <w:rFonts w:ascii="Times New Roman" w:eastAsia="Times New Roman" w:hAnsi="Times New Roman" w:cs="Times New Roman"/>
          <w:sz w:val="24"/>
          <w:szCs w:val="24"/>
          <w:lang w:eastAsia="ru-RU"/>
        </w:rPr>
        <w:t xml:space="preserve"> и Законом о долевом участии</w:t>
      </w:r>
      <w:r w:rsidRPr="00B65944">
        <w:rPr>
          <w:rFonts w:ascii="Times New Roman" w:eastAsia="Times New Roman" w:hAnsi="Times New Roman" w:cs="Times New Roman"/>
          <w:sz w:val="24"/>
          <w:szCs w:val="24"/>
          <w:lang w:eastAsia="ru-RU"/>
        </w:rPr>
        <w:t xml:space="preserve">; </w:t>
      </w:r>
    </w:p>
    <w:p w14:paraId="6D744251" w14:textId="29DD258B" w:rsidR="00B03824" w:rsidRPr="00B65944" w:rsidRDefault="00B50ABA" w:rsidP="00B03824">
      <w:pPr>
        <w:spacing w:after="0" w:line="240" w:lineRule="auto"/>
        <w:ind w:left="-567"/>
        <w:contextualSpacing/>
        <w:jc w:val="both"/>
        <w:rPr>
          <w:rFonts w:ascii="Times New Roman" w:eastAsia="Times New Roman" w:hAnsi="Times New Roman" w:cs="Times New Roman"/>
          <w:sz w:val="24"/>
          <w:szCs w:val="24"/>
          <w:lang w:eastAsia="ru-RU"/>
        </w:rPr>
      </w:pPr>
      <w:r>
        <w:rPr>
          <w:rFonts w:ascii="Times New Roman" w:hAnsi="Times New Roman" w:cs="Times New Roman"/>
          <w:i/>
          <w:color w:val="0070C0"/>
          <w:sz w:val="24"/>
          <w:szCs w:val="24"/>
        </w:rPr>
        <w:t>(под</w:t>
      </w:r>
      <w:r w:rsidR="00B03824">
        <w:rPr>
          <w:rFonts w:ascii="Times New Roman" w:hAnsi="Times New Roman" w:cs="Times New Roman"/>
          <w:i/>
          <w:color w:val="0070C0"/>
          <w:sz w:val="24"/>
          <w:szCs w:val="24"/>
        </w:rPr>
        <w:t>пункт 1</w:t>
      </w:r>
      <w:r>
        <w:rPr>
          <w:rFonts w:ascii="Times New Roman" w:hAnsi="Times New Roman" w:cs="Times New Roman"/>
          <w:i/>
          <w:color w:val="0070C0"/>
          <w:sz w:val="24"/>
          <w:szCs w:val="24"/>
        </w:rPr>
        <w:t>) пункта 2.2 изменен</w:t>
      </w:r>
      <w:r w:rsidR="00B03824">
        <w:rPr>
          <w:rFonts w:ascii="Times New Roman" w:hAnsi="Times New Roman" w:cs="Times New Roman"/>
          <w:i/>
          <w:color w:val="0070C0"/>
          <w:sz w:val="24"/>
          <w:szCs w:val="24"/>
        </w:rPr>
        <w:t xml:space="preserve"> согласно РП № 178 от 21.11.2023 года</w:t>
      </w:r>
      <w:r>
        <w:rPr>
          <w:rFonts w:ascii="Times New Roman" w:hAnsi="Times New Roman" w:cs="Times New Roman"/>
          <w:i/>
          <w:color w:val="0070C0"/>
          <w:sz w:val="24"/>
          <w:szCs w:val="24"/>
        </w:rPr>
        <w:t>)</w:t>
      </w:r>
    </w:p>
    <w:p w14:paraId="1AEC1299" w14:textId="77777777" w:rsidR="00C67FFE" w:rsidRPr="00B65944" w:rsidRDefault="00C67FFE" w:rsidP="00C67FFE">
      <w:pPr>
        <w:numPr>
          <w:ilvl w:val="0"/>
          <w:numId w:val="10"/>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соблюдать условия по приему к исполнению Банком указаний, перечисленные в тарифах Банка, и период операционного дня Банка; </w:t>
      </w:r>
    </w:p>
    <w:p w14:paraId="6D923CAA" w14:textId="77777777" w:rsidR="00C67FFE" w:rsidRPr="00B65944" w:rsidRDefault="00C67FFE" w:rsidP="00C67FFE">
      <w:pPr>
        <w:numPr>
          <w:ilvl w:val="0"/>
          <w:numId w:val="10"/>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использовать справочники, предоставленные Банком.</w:t>
      </w:r>
    </w:p>
    <w:p w14:paraId="1E2E31BB" w14:textId="77777777" w:rsidR="00C67FFE" w:rsidRPr="00B65944" w:rsidRDefault="00C67FFE" w:rsidP="00C67FFE">
      <w:pPr>
        <w:numPr>
          <w:ilvl w:val="1"/>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Самостоятельно обеспечивать защиту от несанкционированного доступа к системе "ЖССБ-ONLINE".</w:t>
      </w:r>
    </w:p>
    <w:p w14:paraId="6D36A308" w14:textId="77777777" w:rsidR="00C67FFE" w:rsidRPr="00B65944" w:rsidRDefault="00C67FFE" w:rsidP="00C67FFE">
      <w:pPr>
        <w:numPr>
          <w:ilvl w:val="1"/>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Незамедлительно уведомлять Банк в письменной форме о факте несанкционированного доступа к системе "ЖССБ-ONLINE", а также о прекращении/изменении полномочий уполномоченных лиц Клиента подписывать электронные документы Клиента.</w:t>
      </w:r>
    </w:p>
    <w:p w14:paraId="64194A69" w14:textId="77777777" w:rsidR="00C67FFE" w:rsidRPr="00B65944" w:rsidRDefault="00C67FFE" w:rsidP="00C67FFE">
      <w:pPr>
        <w:numPr>
          <w:ilvl w:val="1"/>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Обеспечить использование уполномоченным лицом Клиента при работе с удаленными каналами обслуживания технического оборудования, соответствующего требованиям Банка, а также исполнение условий </w:t>
      </w:r>
      <w:r w:rsidRPr="00B65944">
        <w:rPr>
          <w:rFonts w:ascii="Times New Roman" w:eastAsia="Times New Roman" w:hAnsi="Times New Roman" w:cs="Times New Roman"/>
          <w:sz w:val="24"/>
          <w:szCs w:val="24"/>
          <w:lang w:val="kk-KZ" w:eastAsia="ru-RU"/>
        </w:rPr>
        <w:t xml:space="preserve">Договора </w:t>
      </w:r>
      <w:r w:rsidRPr="00B65944">
        <w:rPr>
          <w:rFonts w:ascii="Times New Roman" w:eastAsia="Times New Roman" w:hAnsi="Times New Roman" w:cs="Times New Roman"/>
          <w:sz w:val="24"/>
          <w:szCs w:val="24"/>
          <w:lang w:eastAsia="ru-RU"/>
        </w:rPr>
        <w:t>при направлении электронных документов Банку посредством удаленных каналов обслуживания, в том числе соблюдение мер защиты от неправомерного доступа и использования.</w:t>
      </w:r>
    </w:p>
    <w:p w14:paraId="39489C8D" w14:textId="45F93F78" w:rsidR="00C67FFE" w:rsidRDefault="00C67FFE" w:rsidP="00C67FFE">
      <w:pPr>
        <w:numPr>
          <w:ilvl w:val="1"/>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Ознакомить уполномоченных лиц Клиента с условиями</w:t>
      </w:r>
      <w:r w:rsidRPr="00B65944">
        <w:rPr>
          <w:rFonts w:ascii="Times New Roman" w:eastAsia="Times New Roman" w:hAnsi="Times New Roman" w:cs="Times New Roman"/>
          <w:sz w:val="24"/>
          <w:szCs w:val="24"/>
          <w:lang w:val="kk-KZ" w:eastAsia="ru-RU"/>
        </w:rPr>
        <w:t xml:space="preserve"> Договора</w:t>
      </w:r>
      <w:r w:rsidRPr="00B65944">
        <w:rPr>
          <w:rFonts w:ascii="Times New Roman" w:eastAsia="Times New Roman" w:hAnsi="Times New Roman" w:cs="Times New Roman"/>
          <w:sz w:val="24"/>
          <w:szCs w:val="24"/>
          <w:lang w:eastAsia="ru-RU"/>
        </w:rPr>
        <w:t xml:space="preserve">, Руководством пользователя удаленных каналов обслуживания и нести в полной мере ответственность за соблюдение уполномоченными лицами Клиента содержащихся в них требований. Довести до сведения уполномоченных лиц Клиента </w:t>
      </w:r>
      <w:r w:rsidR="003B0A81" w:rsidRPr="003B0A81">
        <w:rPr>
          <w:rFonts w:ascii="Times New Roman" w:eastAsia="Times New Roman" w:hAnsi="Times New Roman" w:cs="Times New Roman"/>
          <w:sz w:val="24"/>
          <w:szCs w:val="24"/>
          <w:lang w:eastAsia="ru-RU" w:bidi="ru-RU"/>
        </w:rPr>
        <w:t>/ Инжиниринговой компании (ИК) /</w:t>
      </w:r>
      <w:r w:rsidR="003B0A81" w:rsidRPr="003B0A81">
        <w:rPr>
          <w:rFonts w:ascii="Times New Roman" w:eastAsia="Times New Roman" w:hAnsi="Times New Roman" w:cs="Times New Roman"/>
          <w:sz w:val="24"/>
          <w:szCs w:val="24"/>
          <w:lang w:eastAsia="ru-RU"/>
        </w:rPr>
        <w:t xml:space="preserve"> </w:t>
      </w:r>
      <w:r w:rsidR="003B0A81" w:rsidRPr="003B0A81">
        <w:rPr>
          <w:rFonts w:ascii="Times New Roman" w:eastAsia="Times New Roman" w:hAnsi="Times New Roman" w:cs="Times New Roman"/>
          <w:sz w:val="24"/>
          <w:szCs w:val="24"/>
          <w:lang w:eastAsia="ru-RU" w:bidi="ru-RU"/>
        </w:rPr>
        <w:t>УК</w:t>
      </w:r>
      <w:r w:rsidR="003B0A81" w:rsidRPr="003B0A81">
        <w:rPr>
          <w:rFonts w:ascii="Times New Roman" w:eastAsia="Times New Roman" w:hAnsi="Times New Roman" w:cs="Times New Roman"/>
          <w:sz w:val="24"/>
          <w:szCs w:val="24"/>
          <w:lang w:eastAsia="ru-RU"/>
        </w:rPr>
        <w:t xml:space="preserve"> </w:t>
      </w:r>
      <w:r w:rsidRPr="00B65944">
        <w:rPr>
          <w:rFonts w:ascii="Times New Roman" w:eastAsia="Times New Roman" w:hAnsi="Times New Roman" w:cs="Times New Roman"/>
          <w:sz w:val="24"/>
          <w:szCs w:val="24"/>
          <w:lang w:eastAsia="ru-RU"/>
        </w:rPr>
        <w:t xml:space="preserve">о необходимости самостоятельного ознакомления с новой версией Руководства пользователя удаленных каналов обслуживания, размещаемой на </w:t>
      </w:r>
      <w:r w:rsidRPr="00B65944">
        <w:rPr>
          <w:rFonts w:ascii="Times New Roman" w:eastAsia="Times New Roman" w:hAnsi="Times New Roman" w:cs="Times New Roman"/>
          <w:snapToGrid w:val="0"/>
          <w:sz w:val="24"/>
          <w:szCs w:val="20"/>
          <w:lang w:eastAsia="ru-RU"/>
        </w:rPr>
        <w:t>Интернет-ресурсе Банка www.hcsbk.kz</w:t>
      </w:r>
      <w:r w:rsidRPr="00B65944">
        <w:rPr>
          <w:rFonts w:ascii="Times New Roman" w:eastAsia="Times New Roman" w:hAnsi="Times New Roman" w:cs="Times New Roman"/>
          <w:sz w:val="24"/>
          <w:szCs w:val="24"/>
          <w:lang w:eastAsia="ru-RU"/>
        </w:rPr>
        <w:t>, в случае внесения Банком изменений в такое Руководство</w:t>
      </w:r>
      <w:r w:rsidR="00413462">
        <w:rPr>
          <w:rFonts w:ascii="Times New Roman" w:eastAsia="Times New Roman" w:hAnsi="Times New Roman" w:cs="Times New Roman"/>
          <w:sz w:val="24"/>
          <w:szCs w:val="24"/>
          <w:lang w:eastAsia="ru-RU"/>
        </w:rPr>
        <w:t>,</w:t>
      </w:r>
      <w:r w:rsidR="00413462" w:rsidRPr="00413462">
        <w:rPr>
          <w:rFonts w:ascii="Times New Roman" w:eastAsia="Times New Roman" w:hAnsi="Times New Roman" w:cs="Times New Roman"/>
          <w:sz w:val="24"/>
          <w:szCs w:val="24"/>
          <w:lang w:eastAsia="ru-RU"/>
        </w:rPr>
        <w:t xml:space="preserve"> а также в отношении Клиента, действующего в рамках Закона о долевом участии </w:t>
      </w:r>
      <w:r w:rsidR="00413462">
        <w:rPr>
          <w:rFonts w:ascii="Times New Roman" w:eastAsia="Times New Roman" w:hAnsi="Times New Roman" w:cs="Times New Roman"/>
          <w:sz w:val="24"/>
          <w:szCs w:val="24"/>
          <w:lang w:eastAsia="ru-RU"/>
        </w:rPr>
        <w:t>о</w:t>
      </w:r>
      <w:r w:rsidR="00413462" w:rsidRPr="00B65944">
        <w:rPr>
          <w:rFonts w:ascii="Times New Roman" w:eastAsia="Times New Roman" w:hAnsi="Times New Roman" w:cs="Times New Roman"/>
          <w:sz w:val="24"/>
          <w:szCs w:val="24"/>
          <w:lang w:eastAsia="ru-RU"/>
        </w:rPr>
        <w:t>знакомить уполномоченных лиц Клиента</w:t>
      </w:r>
      <w:r w:rsidR="002B4E46" w:rsidRPr="002B4E46">
        <w:rPr>
          <w:rFonts w:ascii="Times New Roman" w:eastAsia="Times New Roman" w:hAnsi="Times New Roman" w:cs="Times New Roman"/>
          <w:sz w:val="24"/>
          <w:szCs w:val="24"/>
          <w:lang w:eastAsia="ru-RU"/>
        </w:rPr>
        <w:t>/ Инжиниринговой компании (ИК)</w:t>
      </w:r>
      <w:r w:rsidR="00413462" w:rsidRPr="00B65944">
        <w:rPr>
          <w:rFonts w:ascii="Times New Roman" w:eastAsia="Times New Roman" w:hAnsi="Times New Roman" w:cs="Times New Roman"/>
          <w:sz w:val="24"/>
          <w:szCs w:val="24"/>
          <w:lang w:eastAsia="ru-RU"/>
        </w:rPr>
        <w:t xml:space="preserve"> с условиями</w:t>
      </w:r>
      <w:r w:rsidR="00413462">
        <w:rPr>
          <w:rFonts w:ascii="Times New Roman" w:eastAsia="Times New Roman" w:hAnsi="Times New Roman" w:cs="Times New Roman"/>
          <w:sz w:val="24"/>
          <w:szCs w:val="24"/>
          <w:lang w:eastAsia="ru-RU"/>
        </w:rPr>
        <w:t xml:space="preserve"> Соглашения</w:t>
      </w:r>
      <w:r w:rsidRPr="00B65944">
        <w:rPr>
          <w:rFonts w:ascii="Times New Roman" w:eastAsia="Times New Roman" w:hAnsi="Times New Roman" w:cs="Times New Roman"/>
          <w:sz w:val="24"/>
          <w:szCs w:val="24"/>
          <w:lang w:eastAsia="ru-RU"/>
        </w:rPr>
        <w:t>.</w:t>
      </w:r>
    </w:p>
    <w:p w14:paraId="02605880" w14:textId="167EA97E" w:rsidR="002B4E46" w:rsidRPr="00B65944" w:rsidRDefault="002B4E46" w:rsidP="002B4E46">
      <w:pPr>
        <w:spacing w:after="0" w:line="240" w:lineRule="auto"/>
        <w:ind w:left="-567"/>
        <w:contextualSpacing/>
        <w:jc w:val="both"/>
        <w:rPr>
          <w:rFonts w:ascii="Times New Roman" w:eastAsia="Times New Roman" w:hAnsi="Times New Roman" w:cs="Times New Roman"/>
          <w:sz w:val="24"/>
          <w:szCs w:val="24"/>
          <w:lang w:eastAsia="ru-RU"/>
        </w:rPr>
      </w:pPr>
      <w:r>
        <w:rPr>
          <w:rFonts w:ascii="Times New Roman" w:hAnsi="Times New Roman" w:cs="Times New Roman"/>
          <w:i/>
          <w:color w:val="0070C0"/>
          <w:sz w:val="24"/>
          <w:szCs w:val="24"/>
        </w:rPr>
        <w:t>(пункт 2.</w:t>
      </w:r>
      <w:r w:rsidR="002A5B20">
        <w:rPr>
          <w:rFonts w:ascii="Times New Roman" w:hAnsi="Times New Roman" w:cs="Times New Roman"/>
          <w:i/>
          <w:color w:val="0070C0"/>
          <w:sz w:val="24"/>
          <w:szCs w:val="24"/>
        </w:rPr>
        <w:t>6</w:t>
      </w:r>
      <w:r>
        <w:rPr>
          <w:rFonts w:ascii="Times New Roman" w:hAnsi="Times New Roman" w:cs="Times New Roman"/>
          <w:i/>
          <w:color w:val="0070C0"/>
          <w:sz w:val="24"/>
          <w:szCs w:val="24"/>
        </w:rPr>
        <w:t xml:space="preserve"> изменен согласно РП № 178 от 21.11.2023 года)</w:t>
      </w:r>
    </w:p>
    <w:p w14:paraId="31AA911C" w14:textId="77777777" w:rsidR="00C67FFE" w:rsidRPr="00B65944" w:rsidRDefault="00C67FFE" w:rsidP="00C67FFE">
      <w:pPr>
        <w:numPr>
          <w:ilvl w:val="1"/>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Оплачивать услуги Банка согласно утвержденным тарифам Банка. </w:t>
      </w:r>
    </w:p>
    <w:p w14:paraId="778DA860" w14:textId="77777777" w:rsidR="00C67FFE" w:rsidRPr="00B65944" w:rsidRDefault="00C67FFE" w:rsidP="00C67FFE">
      <w:p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Банк обязуется: </w:t>
      </w:r>
    </w:p>
    <w:p w14:paraId="1081567A" w14:textId="77777777" w:rsidR="00C67FFE" w:rsidRPr="00B65944" w:rsidRDefault="00C67FFE" w:rsidP="00C67FFE">
      <w:pPr>
        <w:numPr>
          <w:ilvl w:val="1"/>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Обеспечить работу системы "ЖССБ-ONLINE", в </w:t>
      </w:r>
      <w:proofErr w:type="spellStart"/>
      <w:r w:rsidRPr="00B65944">
        <w:rPr>
          <w:rFonts w:ascii="Times New Roman" w:eastAsia="Times New Roman" w:hAnsi="Times New Roman" w:cs="Times New Roman"/>
          <w:sz w:val="24"/>
          <w:szCs w:val="24"/>
          <w:lang w:eastAsia="ru-RU"/>
        </w:rPr>
        <w:t>т.ч</w:t>
      </w:r>
      <w:proofErr w:type="spellEnd"/>
      <w:r w:rsidRPr="00B65944">
        <w:rPr>
          <w:rFonts w:ascii="Times New Roman" w:eastAsia="Times New Roman" w:hAnsi="Times New Roman" w:cs="Times New Roman"/>
          <w:sz w:val="24"/>
          <w:szCs w:val="24"/>
          <w:lang w:eastAsia="ru-RU"/>
        </w:rPr>
        <w:t xml:space="preserve">.: </w:t>
      </w:r>
    </w:p>
    <w:p w14:paraId="4CDF3380" w14:textId="77777777" w:rsidR="00C67FFE" w:rsidRPr="00B65944" w:rsidRDefault="00C67FFE" w:rsidP="00C67FFE">
      <w:pPr>
        <w:numPr>
          <w:ilvl w:val="0"/>
          <w:numId w:val="11"/>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lastRenderedPageBreak/>
        <w:t xml:space="preserve"> принимать все необходимые меры по восстановлению функционирования системы в случае ее непредвиденной остановки по вине Банка и оповещению Клиента путем направления уведомления (письменно или по телефону).</w:t>
      </w:r>
    </w:p>
    <w:p w14:paraId="29C7A3A5" w14:textId="77777777" w:rsidR="00C67FFE" w:rsidRPr="00B65944" w:rsidRDefault="00C67FFE" w:rsidP="00C67FFE">
      <w:pPr>
        <w:numPr>
          <w:ilvl w:val="1"/>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В течение срока действия </w:t>
      </w:r>
      <w:r w:rsidRPr="00B65944">
        <w:rPr>
          <w:rFonts w:ascii="Times New Roman" w:eastAsia="Times New Roman" w:hAnsi="Times New Roman" w:cs="Times New Roman"/>
          <w:sz w:val="24"/>
          <w:szCs w:val="24"/>
          <w:lang w:val="kk-KZ" w:eastAsia="ru-RU"/>
        </w:rPr>
        <w:t xml:space="preserve">Договора </w:t>
      </w:r>
      <w:r w:rsidRPr="00B65944">
        <w:rPr>
          <w:rFonts w:ascii="Times New Roman" w:eastAsia="Times New Roman" w:hAnsi="Times New Roman" w:cs="Times New Roman"/>
          <w:sz w:val="24"/>
          <w:szCs w:val="24"/>
          <w:lang w:eastAsia="ru-RU"/>
        </w:rPr>
        <w:t>соблюдать следующие меры безопасности:</w:t>
      </w:r>
    </w:p>
    <w:p w14:paraId="6ADDCB3A" w14:textId="77777777" w:rsidR="00C67FFE" w:rsidRPr="00B65944" w:rsidRDefault="00C67FFE" w:rsidP="00C67FFE">
      <w:p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1)  обеспечивать сохранность архивов электронных документов; </w:t>
      </w:r>
    </w:p>
    <w:p w14:paraId="59CA6B8D" w14:textId="77777777" w:rsidR="00C67FFE" w:rsidRPr="00B65944" w:rsidRDefault="00C67FFE" w:rsidP="00C67FFE">
      <w:pPr>
        <w:spacing w:after="0" w:line="240" w:lineRule="auto"/>
        <w:ind w:left="-567" w:firstLine="425"/>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2) прекратить прием электронных документов Клиента в случаях получения от Клиента информации, направленной согласно Правил, а также возникновения подозрений на угрозу несанкционированного доступа к счетам. </w:t>
      </w:r>
    </w:p>
    <w:p w14:paraId="458CE740" w14:textId="77777777" w:rsidR="00C67FFE" w:rsidRPr="00B65944" w:rsidRDefault="00C67FFE" w:rsidP="00C67FFE">
      <w:pPr>
        <w:numPr>
          <w:ilvl w:val="1"/>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При приеме и обработке электронных документов: </w:t>
      </w:r>
    </w:p>
    <w:p w14:paraId="57F7446D" w14:textId="1A744D03" w:rsidR="00127F02" w:rsidRPr="00127F02" w:rsidRDefault="00C67FFE" w:rsidP="00127F02">
      <w:pPr>
        <w:numPr>
          <w:ilvl w:val="2"/>
          <w:numId w:val="9"/>
        </w:numPr>
        <w:spacing w:after="0" w:line="240" w:lineRule="auto"/>
        <w:ind w:left="-567" w:firstLine="425"/>
        <w:contextualSpacing/>
        <w:jc w:val="both"/>
        <w:rPr>
          <w:rFonts w:ascii="Times New Roman" w:hAnsi="Times New Roman" w:cs="Times New Roman"/>
          <w:i/>
          <w:color w:val="0070C0"/>
          <w:sz w:val="24"/>
          <w:szCs w:val="24"/>
        </w:rPr>
      </w:pPr>
      <w:r w:rsidRPr="00B65944">
        <w:rPr>
          <w:rFonts w:ascii="Times New Roman" w:eastAsia="Times New Roman" w:hAnsi="Times New Roman" w:cs="Times New Roman"/>
          <w:sz w:val="24"/>
          <w:szCs w:val="24"/>
          <w:lang w:eastAsia="ru-RU"/>
        </w:rPr>
        <w:t xml:space="preserve"> принимать к исполнению платежные и иные документы при условии их оформления в соответствии с настоящим </w:t>
      </w:r>
      <w:r w:rsidR="007D54EF" w:rsidRPr="00B65944">
        <w:rPr>
          <w:rFonts w:ascii="Times New Roman" w:eastAsia="Times New Roman" w:hAnsi="Times New Roman" w:cs="Times New Roman"/>
          <w:sz w:val="24"/>
          <w:szCs w:val="24"/>
          <w:lang w:val="kk-KZ" w:eastAsia="ru-RU"/>
        </w:rPr>
        <w:t>Договоро</w:t>
      </w:r>
      <w:r w:rsidRPr="00B65944">
        <w:rPr>
          <w:rFonts w:ascii="Times New Roman" w:eastAsia="Times New Roman" w:hAnsi="Times New Roman" w:cs="Times New Roman"/>
          <w:sz w:val="24"/>
          <w:szCs w:val="24"/>
          <w:lang w:val="kk-KZ" w:eastAsia="ru-RU"/>
        </w:rPr>
        <w:t>м</w:t>
      </w:r>
      <w:r w:rsidR="00097C93">
        <w:rPr>
          <w:rFonts w:ascii="Times New Roman" w:eastAsia="Times New Roman" w:hAnsi="Times New Roman" w:cs="Times New Roman"/>
          <w:sz w:val="24"/>
          <w:szCs w:val="24"/>
          <w:lang w:val="kk-KZ" w:eastAsia="ru-RU"/>
        </w:rPr>
        <w:t>/Соглашением</w:t>
      </w:r>
      <w:r w:rsidRPr="00B65944">
        <w:rPr>
          <w:rFonts w:ascii="Times New Roman" w:eastAsia="Times New Roman" w:hAnsi="Times New Roman" w:cs="Times New Roman"/>
          <w:sz w:val="24"/>
          <w:szCs w:val="24"/>
          <w:lang w:val="kk-KZ" w:eastAsia="ru-RU"/>
        </w:rPr>
        <w:t xml:space="preserve"> </w:t>
      </w:r>
      <w:r w:rsidRPr="00B65944">
        <w:rPr>
          <w:rFonts w:ascii="Times New Roman" w:eastAsia="Times New Roman" w:hAnsi="Times New Roman" w:cs="Times New Roman"/>
          <w:sz w:val="24"/>
          <w:szCs w:val="24"/>
          <w:lang w:eastAsia="ru-RU"/>
        </w:rPr>
        <w:t>и законодательством Республики Казахстан</w:t>
      </w:r>
      <w:r w:rsidRPr="00127F02">
        <w:rPr>
          <w:rFonts w:ascii="Times New Roman" w:hAnsi="Times New Roman" w:cs="Times New Roman"/>
          <w:color w:val="000000" w:themeColor="text1"/>
          <w:sz w:val="24"/>
          <w:szCs w:val="24"/>
        </w:rPr>
        <w:t>;</w:t>
      </w:r>
      <w:r w:rsidR="00127F02" w:rsidRPr="00127F02">
        <w:rPr>
          <w:rFonts w:ascii="Times New Roman" w:hAnsi="Times New Roman" w:cs="Times New Roman"/>
          <w:i/>
          <w:color w:val="0070C0"/>
          <w:sz w:val="24"/>
          <w:szCs w:val="24"/>
        </w:rPr>
        <w:t xml:space="preserve"> (</w:t>
      </w:r>
      <w:r w:rsidR="00127F02">
        <w:rPr>
          <w:rFonts w:ascii="Times New Roman" w:hAnsi="Times New Roman" w:cs="Times New Roman"/>
          <w:i/>
          <w:color w:val="0070C0"/>
          <w:sz w:val="24"/>
          <w:szCs w:val="24"/>
        </w:rPr>
        <w:t xml:space="preserve">подпункт 1) </w:t>
      </w:r>
      <w:r w:rsidR="00127F02" w:rsidRPr="00127F02">
        <w:rPr>
          <w:rFonts w:ascii="Times New Roman" w:hAnsi="Times New Roman" w:cs="Times New Roman"/>
          <w:i/>
          <w:color w:val="0070C0"/>
          <w:sz w:val="24"/>
          <w:szCs w:val="24"/>
        </w:rPr>
        <w:t>пункта 2.</w:t>
      </w:r>
      <w:r w:rsidR="00127F02">
        <w:rPr>
          <w:rFonts w:ascii="Times New Roman" w:hAnsi="Times New Roman" w:cs="Times New Roman"/>
          <w:i/>
          <w:color w:val="0070C0"/>
          <w:sz w:val="24"/>
          <w:szCs w:val="24"/>
        </w:rPr>
        <w:t>10</w:t>
      </w:r>
      <w:r w:rsidR="00127F02" w:rsidRPr="00127F02">
        <w:rPr>
          <w:rFonts w:ascii="Times New Roman" w:hAnsi="Times New Roman" w:cs="Times New Roman"/>
          <w:i/>
          <w:color w:val="0070C0"/>
          <w:sz w:val="24"/>
          <w:szCs w:val="24"/>
        </w:rPr>
        <w:t xml:space="preserve"> изменен согласно РП № 178 от 21.11.2023 года)</w:t>
      </w:r>
    </w:p>
    <w:p w14:paraId="40C26031" w14:textId="77777777" w:rsidR="00C67FFE" w:rsidRPr="00B65944" w:rsidRDefault="00C67FFE" w:rsidP="00C67FFE">
      <w:pPr>
        <w:numPr>
          <w:ilvl w:val="2"/>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 предоставлять в электронном виде информацию по счету(-</w:t>
      </w:r>
      <w:proofErr w:type="spellStart"/>
      <w:r w:rsidRPr="00B65944">
        <w:rPr>
          <w:rFonts w:ascii="Times New Roman" w:eastAsia="Times New Roman" w:hAnsi="Times New Roman" w:cs="Times New Roman"/>
          <w:sz w:val="24"/>
          <w:szCs w:val="24"/>
          <w:lang w:eastAsia="ru-RU"/>
        </w:rPr>
        <w:t>ам</w:t>
      </w:r>
      <w:proofErr w:type="spellEnd"/>
      <w:r w:rsidRPr="00B65944">
        <w:rPr>
          <w:rFonts w:ascii="Times New Roman" w:eastAsia="Times New Roman" w:hAnsi="Times New Roman" w:cs="Times New Roman"/>
          <w:sz w:val="24"/>
          <w:szCs w:val="24"/>
          <w:lang w:eastAsia="ru-RU"/>
        </w:rPr>
        <w:t>) по запросу Клиента в течение операционного дня.</w:t>
      </w:r>
    </w:p>
    <w:p w14:paraId="7BF12199" w14:textId="77777777" w:rsidR="00C67FFE" w:rsidRPr="00B65944" w:rsidRDefault="00C67FFE" w:rsidP="00C67FFE">
      <w:p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Банк вправе: </w:t>
      </w:r>
    </w:p>
    <w:p w14:paraId="6CA2D6B3" w14:textId="77777777" w:rsidR="00C67FFE" w:rsidRPr="00B65944" w:rsidRDefault="00C67FFE" w:rsidP="00C67FFE">
      <w:pPr>
        <w:numPr>
          <w:ilvl w:val="1"/>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 Отказать в исполнении электронного документа в случаях: </w:t>
      </w:r>
    </w:p>
    <w:p w14:paraId="3E13956D" w14:textId="13EEA880" w:rsidR="00C67FFE" w:rsidRPr="0001019C" w:rsidRDefault="00C67FFE" w:rsidP="00824ADD">
      <w:pPr>
        <w:numPr>
          <w:ilvl w:val="2"/>
          <w:numId w:val="9"/>
        </w:numPr>
        <w:spacing w:after="0" w:line="240" w:lineRule="auto"/>
        <w:ind w:left="-567" w:firstLine="567"/>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  в случае возникновения подозрений на несанкционированный доступ и попытки нарушения безопасности функционирования системы "ЖССБ-ONLINE" не исполнять переданные Клиентом электронные платежные документы до выяснения всех обстоятельств. В таких случаях потребовать также от Клиента оформления платежного документа на бумажном носителе, подписанного уполномоченными лицами Клиента</w:t>
      </w:r>
      <w:r w:rsidR="0001019C" w:rsidRPr="0001019C">
        <w:rPr>
          <w:rFonts w:ascii="Times New Roman" w:eastAsia="Times New Roman" w:hAnsi="Times New Roman" w:cs="Times New Roman"/>
          <w:sz w:val="24"/>
          <w:szCs w:val="24"/>
          <w:lang w:eastAsia="ru-RU" w:bidi="ru-RU"/>
        </w:rPr>
        <w:t>/ Инжиниринговой компании (ИК)</w:t>
      </w:r>
      <w:r w:rsidRPr="0001019C">
        <w:rPr>
          <w:rFonts w:ascii="Times New Roman" w:eastAsia="Times New Roman" w:hAnsi="Times New Roman" w:cs="Times New Roman"/>
          <w:sz w:val="24"/>
          <w:szCs w:val="24"/>
          <w:lang w:eastAsia="ru-RU"/>
        </w:rPr>
        <w:t xml:space="preserve">; </w:t>
      </w:r>
    </w:p>
    <w:p w14:paraId="10584EF1" w14:textId="77777777" w:rsidR="00C67FFE" w:rsidRPr="00B65944" w:rsidRDefault="00C67FFE" w:rsidP="00C67FFE">
      <w:pPr>
        <w:numPr>
          <w:ilvl w:val="2"/>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 электронный документ составлен и предоставлен с нарушением настоящего Договора; </w:t>
      </w:r>
    </w:p>
    <w:p w14:paraId="26D92CF3" w14:textId="0113630C" w:rsidR="00C67FFE" w:rsidRPr="00B65944" w:rsidRDefault="00C67FFE" w:rsidP="00C67FFE">
      <w:pPr>
        <w:numPr>
          <w:ilvl w:val="2"/>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 не предоставления Клиентом документов и информации, необходимых для проверки соответствия проводимых по банковскому счету Клиента операций нормам законод</w:t>
      </w:r>
      <w:r w:rsidR="008964CA" w:rsidRPr="00B65944">
        <w:rPr>
          <w:rFonts w:ascii="Times New Roman" w:eastAsia="Times New Roman" w:hAnsi="Times New Roman" w:cs="Times New Roman"/>
          <w:sz w:val="24"/>
          <w:szCs w:val="24"/>
          <w:lang w:eastAsia="ru-RU"/>
        </w:rPr>
        <w:t xml:space="preserve">ательства Республики Казахстан </w:t>
      </w:r>
      <w:r w:rsidRPr="00B65944">
        <w:rPr>
          <w:rFonts w:ascii="Times New Roman" w:eastAsia="Times New Roman" w:hAnsi="Times New Roman" w:cs="Times New Roman"/>
          <w:sz w:val="24"/>
          <w:szCs w:val="24"/>
          <w:lang w:eastAsia="ru-RU"/>
        </w:rPr>
        <w:t xml:space="preserve">в соответствии с требованиями законодательства Республики Казахстан;  </w:t>
      </w:r>
    </w:p>
    <w:p w14:paraId="7834DC2D" w14:textId="40BEB3A6" w:rsidR="00125EF1" w:rsidRPr="00125EF1" w:rsidRDefault="00C67FFE" w:rsidP="00125EF1">
      <w:pPr>
        <w:numPr>
          <w:ilvl w:val="2"/>
          <w:numId w:val="9"/>
        </w:numPr>
        <w:spacing w:after="0" w:line="240" w:lineRule="auto"/>
        <w:ind w:left="-567" w:firstLine="425"/>
        <w:contextualSpacing/>
        <w:jc w:val="both"/>
        <w:rPr>
          <w:rFonts w:ascii="Times New Roman" w:hAnsi="Times New Roman" w:cs="Times New Roman"/>
          <w:i/>
          <w:color w:val="0070C0"/>
          <w:sz w:val="24"/>
          <w:szCs w:val="24"/>
        </w:rPr>
      </w:pPr>
      <w:r w:rsidRPr="00B65944">
        <w:rPr>
          <w:rFonts w:ascii="Times New Roman" w:eastAsia="Times New Roman" w:hAnsi="Times New Roman" w:cs="Times New Roman"/>
          <w:sz w:val="24"/>
          <w:szCs w:val="24"/>
          <w:lang w:eastAsia="ru-RU"/>
        </w:rPr>
        <w:t xml:space="preserve"> в иных случаях, предусмотренных</w:t>
      </w:r>
      <w:r w:rsidR="00097C93">
        <w:rPr>
          <w:rFonts w:ascii="Times New Roman" w:eastAsia="Times New Roman" w:hAnsi="Times New Roman" w:cs="Times New Roman"/>
          <w:sz w:val="24"/>
          <w:szCs w:val="24"/>
          <w:lang w:eastAsia="ru-RU"/>
        </w:rPr>
        <w:t xml:space="preserve"> </w:t>
      </w:r>
      <w:r w:rsidRPr="00B65944">
        <w:rPr>
          <w:rFonts w:ascii="Times New Roman" w:eastAsia="Times New Roman" w:hAnsi="Times New Roman" w:cs="Times New Roman"/>
          <w:sz w:val="24"/>
          <w:szCs w:val="24"/>
          <w:lang w:eastAsia="ru-RU"/>
        </w:rPr>
        <w:t xml:space="preserve">в Правилах, </w:t>
      </w:r>
      <w:r w:rsidR="007878F7">
        <w:rPr>
          <w:rFonts w:ascii="Times New Roman" w:eastAsia="Times New Roman" w:hAnsi="Times New Roman" w:cs="Times New Roman"/>
          <w:sz w:val="24"/>
          <w:szCs w:val="24"/>
          <w:lang w:eastAsia="ru-RU"/>
        </w:rPr>
        <w:t>в Договоре</w:t>
      </w:r>
      <w:r w:rsidR="00D51A40">
        <w:rPr>
          <w:rFonts w:ascii="Times New Roman" w:eastAsia="Times New Roman" w:hAnsi="Times New Roman" w:cs="Times New Roman"/>
          <w:sz w:val="24"/>
          <w:szCs w:val="24"/>
          <w:lang w:eastAsia="ru-RU"/>
        </w:rPr>
        <w:t xml:space="preserve">, </w:t>
      </w:r>
      <w:r w:rsidR="007878F7">
        <w:rPr>
          <w:rFonts w:ascii="Times New Roman" w:eastAsia="Times New Roman" w:hAnsi="Times New Roman" w:cs="Times New Roman"/>
          <w:sz w:val="24"/>
          <w:szCs w:val="24"/>
          <w:lang w:eastAsia="ru-RU"/>
        </w:rPr>
        <w:t>Соглашении</w:t>
      </w:r>
      <w:r w:rsidR="002D1752">
        <w:rPr>
          <w:rFonts w:ascii="Times New Roman" w:eastAsia="Times New Roman" w:hAnsi="Times New Roman" w:cs="Times New Roman"/>
          <w:sz w:val="24"/>
          <w:szCs w:val="24"/>
          <w:lang w:eastAsia="ru-RU"/>
        </w:rPr>
        <w:t>,</w:t>
      </w:r>
      <w:r w:rsidR="007878F7" w:rsidRPr="00B65944">
        <w:rPr>
          <w:rFonts w:ascii="Times New Roman" w:eastAsia="Times New Roman" w:hAnsi="Times New Roman" w:cs="Times New Roman"/>
          <w:sz w:val="24"/>
          <w:szCs w:val="24"/>
          <w:lang w:eastAsia="ru-RU"/>
        </w:rPr>
        <w:t xml:space="preserve"> </w:t>
      </w:r>
      <w:r w:rsidR="002D1752">
        <w:rPr>
          <w:rFonts w:ascii="Times New Roman" w:eastAsia="Times New Roman" w:hAnsi="Times New Roman" w:cs="Times New Roman"/>
          <w:sz w:val="24"/>
          <w:szCs w:val="24"/>
          <w:lang w:eastAsia="ru-RU"/>
        </w:rPr>
        <w:t>в</w:t>
      </w:r>
      <w:r w:rsidR="00BC6FC9">
        <w:rPr>
          <w:rFonts w:ascii="Times New Roman" w:eastAsia="Times New Roman" w:hAnsi="Times New Roman" w:cs="Times New Roman"/>
          <w:sz w:val="24"/>
          <w:szCs w:val="24"/>
          <w:lang w:eastAsia="ru-RU"/>
        </w:rPr>
        <w:t xml:space="preserve"> </w:t>
      </w:r>
      <w:r w:rsidRPr="00B65944">
        <w:rPr>
          <w:rFonts w:ascii="Times New Roman" w:eastAsia="Times New Roman" w:hAnsi="Times New Roman" w:cs="Times New Roman"/>
          <w:sz w:val="24"/>
          <w:szCs w:val="24"/>
          <w:lang w:eastAsia="ru-RU"/>
        </w:rPr>
        <w:t>законодательств</w:t>
      </w:r>
      <w:r w:rsidR="00BC6FC9">
        <w:rPr>
          <w:rFonts w:ascii="Times New Roman" w:eastAsia="Times New Roman" w:hAnsi="Times New Roman" w:cs="Times New Roman"/>
          <w:sz w:val="24"/>
          <w:szCs w:val="24"/>
          <w:lang w:eastAsia="ru-RU"/>
        </w:rPr>
        <w:t>е</w:t>
      </w:r>
      <w:r w:rsidRPr="00B65944">
        <w:rPr>
          <w:rFonts w:ascii="Times New Roman" w:eastAsia="Times New Roman" w:hAnsi="Times New Roman" w:cs="Times New Roman"/>
          <w:sz w:val="24"/>
          <w:szCs w:val="24"/>
          <w:lang w:eastAsia="ru-RU"/>
        </w:rPr>
        <w:t xml:space="preserve"> Республики Казахстан, </w:t>
      </w:r>
      <w:r w:rsidR="002D1752">
        <w:rPr>
          <w:rFonts w:ascii="Times New Roman" w:eastAsia="Times New Roman" w:hAnsi="Times New Roman" w:cs="Times New Roman"/>
          <w:sz w:val="24"/>
          <w:szCs w:val="24"/>
          <w:lang w:eastAsia="ru-RU"/>
        </w:rPr>
        <w:t xml:space="preserve">в </w:t>
      </w:r>
      <w:r w:rsidRPr="00B65944">
        <w:rPr>
          <w:rFonts w:ascii="Times New Roman" w:eastAsia="Times New Roman" w:hAnsi="Times New Roman" w:cs="Times New Roman"/>
          <w:sz w:val="24"/>
          <w:szCs w:val="24"/>
          <w:lang w:eastAsia="ru-RU"/>
        </w:rPr>
        <w:t>Руководств</w:t>
      </w:r>
      <w:r w:rsidR="002D1752">
        <w:rPr>
          <w:rFonts w:ascii="Times New Roman" w:eastAsia="Times New Roman" w:hAnsi="Times New Roman" w:cs="Times New Roman"/>
          <w:sz w:val="24"/>
          <w:szCs w:val="24"/>
          <w:lang w:eastAsia="ru-RU"/>
        </w:rPr>
        <w:t>е</w:t>
      </w:r>
      <w:r w:rsidRPr="00B65944">
        <w:rPr>
          <w:rFonts w:ascii="Times New Roman" w:eastAsia="Times New Roman" w:hAnsi="Times New Roman" w:cs="Times New Roman"/>
          <w:sz w:val="24"/>
          <w:szCs w:val="24"/>
          <w:lang w:eastAsia="ru-RU"/>
        </w:rPr>
        <w:t xml:space="preserve"> пользователя удаленных каналов обслуживания,</w:t>
      </w:r>
      <w:r w:rsidR="002D1752">
        <w:rPr>
          <w:rFonts w:ascii="Times New Roman" w:eastAsia="Times New Roman" w:hAnsi="Times New Roman" w:cs="Times New Roman"/>
          <w:sz w:val="24"/>
          <w:szCs w:val="24"/>
          <w:lang w:eastAsia="ru-RU"/>
        </w:rPr>
        <w:t xml:space="preserve"> во</w:t>
      </w:r>
      <w:r w:rsidRPr="00B65944">
        <w:rPr>
          <w:rFonts w:ascii="Times New Roman" w:eastAsia="Times New Roman" w:hAnsi="Times New Roman" w:cs="Times New Roman"/>
          <w:sz w:val="24"/>
          <w:szCs w:val="24"/>
          <w:lang w:eastAsia="ru-RU"/>
        </w:rPr>
        <w:t xml:space="preserve"> внутренни</w:t>
      </w:r>
      <w:r w:rsidR="002D1752">
        <w:rPr>
          <w:rFonts w:ascii="Times New Roman" w:eastAsia="Times New Roman" w:hAnsi="Times New Roman" w:cs="Times New Roman"/>
          <w:sz w:val="24"/>
          <w:szCs w:val="24"/>
          <w:lang w:eastAsia="ru-RU"/>
        </w:rPr>
        <w:t>х</w:t>
      </w:r>
      <w:r w:rsidRPr="00B65944">
        <w:rPr>
          <w:rFonts w:ascii="Times New Roman" w:eastAsia="Times New Roman" w:hAnsi="Times New Roman" w:cs="Times New Roman"/>
          <w:sz w:val="24"/>
          <w:szCs w:val="24"/>
          <w:lang w:eastAsia="ru-RU"/>
        </w:rPr>
        <w:t xml:space="preserve"> документа</w:t>
      </w:r>
      <w:r w:rsidR="002D1752">
        <w:rPr>
          <w:rFonts w:ascii="Times New Roman" w:eastAsia="Times New Roman" w:hAnsi="Times New Roman" w:cs="Times New Roman"/>
          <w:sz w:val="24"/>
          <w:szCs w:val="24"/>
          <w:lang w:eastAsia="ru-RU"/>
        </w:rPr>
        <w:t>х</w:t>
      </w:r>
      <w:r w:rsidRPr="00B65944">
        <w:rPr>
          <w:rFonts w:ascii="Times New Roman" w:eastAsia="Times New Roman" w:hAnsi="Times New Roman" w:cs="Times New Roman"/>
          <w:sz w:val="24"/>
          <w:szCs w:val="24"/>
          <w:lang w:eastAsia="ru-RU"/>
        </w:rPr>
        <w:t xml:space="preserve"> Банка. </w:t>
      </w:r>
      <w:r w:rsidR="00125EF1" w:rsidRPr="00125EF1">
        <w:rPr>
          <w:rFonts w:ascii="Times New Roman" w:hAnsi="Times New Roman" w:cs="Times New Roman"/>
          <w:i/>
          <w:color w:val="0070C0"/>
          <w:sz w:val="24"/>
          <w:szCs w:val="24"/>
        </w:rPr>
        <w:t>(пункт 2.1</w:t>
      </w:r>
      <w:r w:rsidR="00125EF1">
        <w:rPr>
          <w:rFonts w:ascii="Times New Roman" w:hAnsi="Times New Roman" w:cs="Times New Roman"/>
          <w:i/>
          <w:color w:val="0070C0"/>
          <w:sz w:val="24"/>
          <w:szCs w:val="24"/>
        </w:rPr>
        <w:t xml:space="preserve">1 </w:t>
      </w:r>
      <w:r w:rsidR="00125EF1" w:rsidRPr="00125EF1">
        <w:rPr>
          <w:rFonts w:ascii="Times New Roman" w:hAnsi="Times New Roman" w:cs="Times New Roman"/>
          <w:i/>
          <w:color w:val="0070C0"/>
          <w:sz w:val="24"/>
          <w:szCs w:val="24"/>
        </w:rPr>
        <w:t>изменен и изложен согласно РП №</w:t>
      </w:r>
      <w:r w:rsidR="00125EF1">
        <w:rPr>
          <w:rFonts w:ascii="Times New Roman" w:hAnsi="Times New Roman" w:cs="Times New Roman"/>
          <w:i/>
          <w:color w:val="0070C0"/>
          <w:sz w:val="24"/>
          <w:szCs w:val="24"/>
        </w:rPr>
        <w:t>178</w:t>
      </w:r>
      <w:r w:rsidR="00125EF1" w:rsidRPr="00125EF1">
        <w:rPr>
          <w:rFonts w:ascii="Times New Roman" w:hAnsi="Times New Roman" w:cs="Times New Roman"/>
          <w:i/>
          <w:color w:val="0070C0"/>
          <w:sz w:val="24"/>
          <w:szCs w:val="24"/>
        </w:rPr>
        <w:t xml:space="preserve"> от </w:t>
      </w:r>
      <w:r w:rsidR="00125EF1">
        <w:rPr>
          <w:rFonts w:ascii="Times New Roman" w:hAnsi="Times New Roman" w:cs="Times New Roman"/>
          <w:i/>
          <w:color w:val="0070C0"/>
          <w:sz w:val="24"/>
          <w:szCs w:val="24"/>
        </w:rPr>
        <w:t>21</w:t>
      </w:r>
      <w:r w:rsidR="00125EF1" w:rsidRPr="00125EF1">
        <w:rPr>
          <w:rFonts w:ascii="Times New Roman" w:hAnsi="Times New Roman" w:cs="Times New Roman"/>
          <w:i/>
          <w:color w:val="0070C0"/>
          <w:sz w:val="24"/>
          <w:szCs w:val="24"/>
        </w:rPr>
        <w:t>.11.202</w:t>
      </w:r>
      <w:r w:rsidR="00125EF1">
        <w:rPr>
          <w:rFonts w:ascii="Times New Roman" w:hAnsi="Times New Roman" w:cs="Times New Roman"/>
          <w:i/>
          <w:color w:val="0070C0"/>
          <w:sz w:val="24"/>
          <w:szCs w:val="24"/>
        </w:rPr>
        <w:t>3</w:t>
      </w:r>
      <w:r w:rsidR="00125EF1" w:rsidRPr="00125EF1">
        <w:rPr>
          <w:rFonts w:ascii="Times New Roman" w:hAnsi="Times New Roman" w:cs="Times New Roman"/>
          <w:i/>
          <w:color w:val="0070C0"/>
          <w:sz w:val="24"/>
          <w:szCs w:val="24"/>
        </w:rPr>
        <w:t xml:space="preserve"> года)</w:t>
      </w:r>
    </w:p>
    <w:p w14:paraId="711809BB" w14:textId="77777777" w:rsidR="00C67FFE" w:rsidRPr="00B65944" w:rsidRDefault="00C67FFE" w:rsidP="00C67FFE">
      <w:pPr>
        <w:numPr>
          <w:ilvl w:val="1"/>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Банк вправе в одностороннем порядке:</w:t>
      </w:r>
    </w:p>
    <w:p w14:paraId="423A36C1" w14:textId="4F99C7F7" w:rsidR="00C67FFE" w:rsidRPr="00B65944" w:rsidRDefault="00C67FFE" w:rsidP="00C67FFE">
      <w:pPr>
        <w:numPr>
          <w:ilvl w:val="2"/>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 </w:t>
      </w:r>
      <w:r w:rsidR="0057060F" w:rsidRPr="00B65944">
        <w:rPr>
          <w:rFonts w:ascii="Times New Roman" w:eastAsia="Times New Roman" w:hAnsi="Times New Roman" w:cs="Times New Roman"/>
          <w:sz w:val="24"/>
          <w:szCs w:val="24"/>
          <w:lang w:eastAsia="ru-RU"/>
        </w:rPr>
        <w:t>отключить Клиента от системы в случае закрытия всех банковских счетов Клиентом (в момент закрытия банковского(их) счета(</w:t>
      </w:r>
      <w:proofErr w:type="spellStart"/>
      <w:r w:rsidR="0057060F" w:rsidRPr="00B65944">
        <w:rPr>
          <w:rFonts w:ascii="Times New Roman" w:eastAsia="Times New Roman" w:hAnsi="Times New Roman" w:cs="Times New Roman"/>
          <w:sz w:val="24"/>
          <w:szCs w:val="24"/>
          <w:lang w:eastAsia="ru-RU"/>
        </w:rPr>
        <w:t>ов</w:t>
      </w:r>
      <w:proofErr w:type="spellEnd"/>
      <w:r w:rsidR="0057060F" w:rsidRPr="00B65944">
        <w:rPr>
          <w:rFonts w:ascii="Times New Roman" w:eastAsia="Times New Roman" w:hAnsi="Times New Roman" w:cs="Times New Roman"/>
          <w:sz w:val="24"/>
          <w:szCs w:val="24"/>
          <w:lang w:eastAsia="ru-RU"/>
        </w:rPr>
        <w:t>))</w:t>
      </w:r>
      <w:r w:rsidRPr="00B65944">
        <w:rPr>
          <w:rFonts w:ascii="Times New Roman" w:eastAsia="Times New Roman" w:hAnsi="Times New Roman" w:cs="Times New Roman"/>
          <w:sz w:val="24"/>
          <w:szCs w:val="24"/>
          <w:lang w:eastAsia="ru-RU"/>
        </w:rPr>
        <w:t>;</w:t>
      </w:r>
    </w:p>
    <w:p w14:paraId="4E5372A3" w14:textId="0E3CC76E" w:rsidR="00C67FFE" w:rsidRPr="00B65944" w:rsidRDefault="00C67FFE" w:rsidP="00C67FFE">
      <w:pPr>
        <w:numPr>
          <w:ilvl w:val="2"/>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 </w:t>
      </w:r>
      <w:r w:rsidR="0057060F" w:rsidRPr="00B65944">
        <w:rPr>
          <w:rFonts w:ascii="Times New Roman" w:eastAsia="Times New Roman" w:hAnsi="Times New Roman" w:cs="Times New Roman"/>
          <w:sz w:val="24"/>
          <w:szCs w:val="24"/>
          <w:lang w:eastAsia="ru-RU"/>
        </w:rPr>
        <w:t>блокировать доступ к системе "ЖССБ-ONLINE" при отсутствии движения по счетам или отсутствия денег на счетах в течение 3 месяцев подряд (в течение 10 рабочих дней с момента выявления отсутствия движения денег на банковских счетах);</w:t>
      </w:r>
    </w:p>
    <w:p w14:paraId="7261BFF6" w14:textId="4B6ADAE8" w:rsidR="00C67FFE" w:rsidRPr="00B65944" w:rsidRDefault="00C67FFE" w:rsidP="00C67FFE">
      <w:pPr>
        <w:numPr>
          <w:ilvl w:val="2"/>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 </w:t>
      </w:r>
      <w:r w:rsidR="0057060F" w:rsidRPr="00B65944">
        <w:rPr>
          <w:rFonts w:ascii="Times New Roman" w:eastAsia="Times New Roman" w:hAnsi="Times New Roman" w:cs="Times New Roman"/>
          <w:sz w:val="24"/>
          <w:szCs w:val="24"/>
          <w:lang w:eastAsia="ru-RU"/>
        </w:rPr>
        <w:t>расторгнуть настоящий Договор в одностороннем порядке при отсутствии движения по счету и отсутствия денег более 6 (шести) месяцев подряд (в течение 10 рабочих дней с момента выявления отсутствия денег на банковских счетах).</w:t>
      </w:r>
    </w:p>
    <w:p w14:paraId="2B0E3E06" w14:textId="23E0B331" w:rsidR="00C67FFE" w:rsidRPr="00B65944" w:rsidRDefault="0057060F" w:rsidP="00C67FFE">
      <w:pPr>
        <w:tabs>
          <w:tab w:val="left" w:pos="426"/>
        </w:tabs>
        <w:spacing w:after="0" w:line="240" w:lineRule="auto"/>
        <w:ind w:left="-567" w:firstLine="425"/>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При этом, при отключении Клиента от системы (за исключением случаев закрытия счетов) Банк направляет Клиенту уведомление (по форме, установленной Приложением № 6 к Правилам) за 10 календарных дней до отключения.</w:t>
      </w:r>
      <w:r w:rsidR="008964CA" w:rsidRPr="00B65944">
        <w:rPr>
          <w:rFonts w:ascii="Times New Roman" w:hAnsi="Times New Roman" w:cs="Times New Roman"/>
          <w:i/>
          <w:color w:val="0070C0"/>
          <w:sz w:val="24"/>
          <w:szCs w:val="24"/>
        </w:rPr>
        <w:t xml:space="preserve"> (пункт 2.12 изменен и изложен согласно РП № от 04.11.2021 года)</w:t>
      </w:r>
    </w:p>
    <w:p w14:paraId="5C6E372E" w14:textId="77777777" w:rsidR="00C67FFE" w:rsidRPr="00B65944" w:rsidRDefault="00C67FFE" w:rsidP="00C67FFE">
      <w:pPr>
        <w:numPr>
          <w:ilvl w:val="1"/>
          <w:numId w:val="9"/>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В одностороннем порядке (без согласования с Клиентом) вносить изменения в Руководство пользователя удаленных каналов обслуживания. Новая версия Руководства пользователя удаленных каналов обслуживания размещается на Интернет-ресурсе Банка </w:t>
      </w:r>
      <w:hyperlink r:id="rId15" w:history="1">
        <w:r w:rsidRPr="00B65944">
          <w:rPr>
            <w:rFonts w:ascii="Times New Roman" w:eastAsia="Times New Roman" w:hAnsi="Times New Roman" w:cs="Times New Roman"/>
            <w:sz w:val="24"/>
            <w:szCs w:val="24"/>
            <w:lang w:eastAsia="ru-RU"/>
          </w:rPr>
          <w:t>www.hcsbk.kz</w:t>
        </w:r>
      </w:hyperlink>
      <w:r w:rsidRPr="00B65944">
        <w:rPr>
          <w:rFonts w:ascii="Times New Roman" w:eastAsia="Times New Roman" w:hAnsi="Times New Roman" w:cs="Times New Roman"/>
          <w:sz w:val="24"/>
          <w:szCs w:val="24"/>
          <w:lang w:eastAsia="ru-RU"/>
        </w:rPr>
        <w:t xml:space="preserve">. </w:t>
      </w:r>
    </w:p>
    <w:p w14:paraId="0B47D919" w14:textId="77777777" w:rsidR="00C67FFE" w:rsidRPr="00B65944" w:rsidRDefault="00C67FFE" w:rsidP="00C67FFE">
      <w:pPr>
        <w:spacing w:after="0" w:line="240" w:lineRule="auto"/>
        <w:ind w:left="-567" w:firstLine="425"/>
        <w:jc w:val="both"/>
        <w:rPr>
          <w:rFonts w:ascii="Times New Roman" w:eastAsia="Times New Roman" w:hAnsi="Times New Roman" w:cs="Times New Roman"/>
          <w:sz w:val="24"/>
          <w:szCs w:val="24"/>
          <w:lang w:eastAsia="ru-RU"/>
        </w:rPr>
      </w:pPr>
    </w:p>
    <w:p w14:paraId="5E605172" w14:textId="77777777" w:rsidR="00C67FFE" w:rsidRPr="00B65944" w:rsidRDefault="00C67FFE" w:rsidP="00C67FFE">
      <w:pPr>
        <w:tabs>
          <w:tab w:val="left" w:pos="567"/>
        </w:tabs>
        <w:spacing w:after="0" w:line="240" w:lineRule="auto"/>
        <w:ind w:left="-567" w:firstLine="425"/>
        <w:contextualSpacing/>
        <w:jc w:val="both"/>
        <w:rPr>
          <w:rFonts w:ascii="Times New Roman" w:eastAsia="Times New Roman" w:hAnsi="Times New Roman" w:cs="Times New Roman"/>
          <w:sz w:val="20"/>
          <w:szCs w:val="20"/>
          <w:lang w:eastAsia="ru-RU"/>
        </w:rPr>
      </w:pPr>
    </w:p>
    <w:p w14:paraId="3021798D" w14:textId="77777777" w:rsidR="00C67FFE" w:rsidRPr="00B65944" w:rsidRDefault="00C67FFE" w:rsidP="00C67FFE">
      <w:pPr>
        <w:spacing w:after="0" w:line="240" w:lineRule="auto"/>
        <w:ind w:left="-567" w:firstLine="425"/>
        <w:contextualSpacing/>
        <w:jc w:val="center"/>
        <w:rPr>
          <w:rFonts w:ascii="Times New Roman" w:eastAsia="Times New Roman" w:hAnsi="Times New Roman" w:cs="Times New Roman"/>
          <w:b/>
          <w:sz w:val="24"/>
          <w:szCs w:val="24"/>
          <w:lang w:eastAsia="ru-RU"/>
        </w:rPr>
      </w:pPr>
      <w:r w:rsidRPr="00B65944">
        <w:rPr>
          <w:rFonts w:ascii="Times New Roman" w:eastAsia="Times New Roman" w:hAnsi="Times New Roman" w:cs="Times New Roman"/>
          <w:b/>
          <w:sz w:val="24"/>
          <w:szCs w:val="24"/>
          <w:lang w:eastAsia="ru-RU"/>
        </w:rPr>
        <w:t>Глава 3. Приостановление и прекращение предоставления электронных</w:t>
      </w:r>
    </w:p>
    <w:p w14:paraId="0F40E8B9" w14:textId="77777777" w:rsidR="00C67FFE" w:rsidRPr="00B65944" w:rsidRDefault="00C67FFE" w:rsidP="00C67FFE">
      <w:pPr>
        <w:spacing w:after="0" w:line="240" w:lineRule="auto"/>
        <w:ind w:left="-567" w:firstLine="425"/>
        <w:contextualSpacing/>
        <w:jc w:val="center"/>
        <w:rPr>
          <w:rFonts w:ascii="Times New Roman" w:eastAsia="Times New Roman" w:hAnsi="Times New Roman" w:cs="Times New Roman"/>
          <w:b/>
          <w:sz w:val="24"/>
          <w:szCs w:val="24"/>
          <w:lang w:eastAsia="ru-RU"/>
        </w:rPr>
      </w:pPr>
      <w:r w:rsidRPr="00B65944">
        <w:rPr>
          <w:rFonts w:ascii="Times New Roman" w:eastAsia="Times New Roman" w:hAnsi="Times New Roman" w:cs="Times New Roman"/>
          <w:b/>
          <w:sz w:val="24"/>
          <w:szCs w:val="24"/>
          <w:lang w:eastAsia="ru-RU"/>
        </w:rPr>
        <w:t>банковских услуг</w:t>
      </w:r>
    </w:p>
    <w:p w14:paraId="482CB428" w14:textId="77777777" w:rsidR="00C67FFE" w:rsidRPr="00B65944" w:rsidRDefault="00C67FFE" w:rsidP="00C67FFE">
      <w:pPr>
        <w:spacing w:after="0" w:line="240" w:lineRule="auto"/>
        <w:ind w:left="-567" w:firstLine="425"/>
        <w:contextualSpacing/>
        <w:jc w:val="center"/>
        <w:rPr>
          <w:rFonts w:ascii="Times New Roman" w:eastAsia="Times New Roman" w:hAnsi="Times New Roman" w:cs="Times New Roman"/>
          <w:b/>
          <w:sz w:val="24"/>
          <w:szCs w:val="24"/>
          <w:lang w:eastAsia="ru-RU"/>
        </w:rPr>
      </w:pPr>
    </w:p>
    <w:p w14:paraId="76085026" w14:textId="07827A2C" w:rsidR="00C67FFE" w:rsidRPr="00B65944" w:rsidRDefault="00C67FFE" w:rsidP="00C67FFE">
      <w:pPr>
        <w:numPr>
          <w:ilvl w:val="1"/>
          <w:numId w:val="12"/>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lastRenderedPageBreak/>
        <w:t>Банк приостанавливает или прекращает прием и исполнение электронных документов в случаях поступления сообщения (письма по электронной почте/письмом из системы "ЖССБ-ONLINE"/телефонного звонка уполномоченного лица Клиента/уведомления Клиентом иным способом от уполномоченного лица Клиента</w:t>
      </w:r>
      <w:r w:rsidR="005A49E8">
        <w:rPr>
          <w:rFonts w:ascii="Times New Roman" w:eastAsia="Times New Roman" w:hAnsi="Times New Roman" w:cs="Times New Roman"/>
          <w:sz w:val="24"/>
          <w:szCs w:val="24"/>
          <w:lang w:eastAsia="ru-RU"/>
        </w:rPr>
        <w:t xml:space="preserve"> или </w:t>
      </w:r>
      <w:r w:rsidR="00AA171E" w:rsidRPr="00AA171E">
        <w:rPr>
          <w:rFonts w:ascii="Times New Roman" w:eastAsia="Times New Roman" w:hAnsi="Times New Roman" w:cs="Times New Roman"/>
          <w:sz w:val="24"/>
          <w:szCs w:val="24"/>
          <w:lang w:eastAsia="ru-RU"/>
        </w:rPr>
        <w:t xml:space="preserve">Инжиниринговой компании </w:t>
      </w:r>
      <w:r w:rsidR="00D75D59">
        <w:rPr>
          <w:rFonts w:ascii="Times New Roman" w:eastAsia="Times New Roman" w:hAnsi="Times New Roman" w:cs="Times New Roman"/>
          <w:sz w:val="24"/>
          <w:szCs w:val="24"/>
          <w:lang w:eastAsia="ru-RU"/>
        </w:rPr>
        <w:t>(</w:t>
      </w:r>
      <w:r w:rsidR="005A49E8">
        <w:rPr>
          <w:rFonts w:ascii="Times New Roman" w:eastAsia="Times New Roman" w:hAnsi="Times New Roman" w:cs="Times New Roman"/>
          <w:sz w:val="24"/>
          <w:szCs w:val="24"/>
          <w:lang w:eastAsia="ru-RU"/>
        </w:rPr>
        <w:t>ИК</w:t>
      </w:r>
      <w:r w:rsidR="00D75D59">
        <w:rPr>
          <w:rFonts w:ascii="Times New Roman" w:eastAsia="Times New Roman" w:hAnsi="Times New Roman" w:cs="Times New Roman"/>
          <w:sz w:val="24"/>
          <w:szCs w:val="24"/>
          <w:lang w:eastAsia="ru-RU"/>
        </w:rPr>
        <w:t>)</w:t>
      </w:r>
      <w:r w:rsidRPr="00B65944">
        <w:rPr>
          <w:rFonts w:ascii="Times New Roman" w:eastAsia="Times New Roman" w:hAnsi="Times New Roman" w:cs="Times New Roman"/>
          <w:sz w:val="24"/>
          <w:szCs w:val="24"/>
          <w:lang w:eastAsia="ru-RU"/>
        </w:rPr>
        <w:t>) от Клиента</w:t>
      </w:r>
      <w:r w:rsidR="005A49E8">
        <w:rPr>
          <w:rFonts w:ascii="Times New Roman" w:eastAsia="Times New Roman" w:hAnsi="Times New Roman" w:cs="Times New Roman"/>
          <w:sz w:val="24"/>
          <w:szCs w:val="24"/>
          <w:lang w:eastAsia="ru-RU"/>
        </w:rPr>
        <w:t>/</w:t>
      </w:r>
      <w:r w:rsidR="00D75D59" w:rsidRPr="00D75D59">
        <w:rPr>
          <w:rFonts w:ascii="Times New Roman" w:eastAsia="Trebuchet MS" w:hAnsi="Times New Roman" w:cs="Times New Roman"/>
          <w:sz w:val="24"/>
          <w:szCs w:val="24"/>
        </w:rPr>
        <w:t xml:space="preserve"> </w:t>
      </w:r>
      <w:r w:rsidR="00D75D59" w:rsidRPr="00D75D59">
        <w:rPr>
          <w:rFonts w:ascii="Times New Roman" w:eastAsia="Times New Roman" w:hAnsi="Times New Roman" w:cs="Times New Roman"/>
          <w:sz w:val="24"/>
          <w:szCs w:val="24"/>
          <w:lang w:eastAsia="ru-RU"/>
        </w:rPr>
        <w:t xml:space="preserve">Инжиниринговой компании </w:t>
      </w:r>
      <w:r w:rsidR="00D75D59">
        <w:rPr>
          <w:rFonts w:ascii="Times New Roman" w:eastAsia="Times New Roman" w:hAnsi="Times New Roman" w:cs="Times New Roman"/>
          <w:sz w:val="24"/>
          <w:szCs w:val="24"/>
          <w:lang w:eastAsia="ru-RU"/>
        </w:rPr>
        <w:t>(</w:t>
      </w:r>
      <w:r w:rsidR="005A49E8">
        <w:rPr>
          <w:rFonts w:ascii="Times New Roman" w:eastAsia="Times New Roman" w:hAnsi="Times New Roman" w:cs="Times New Roman"/>
          <w:sz w:val="24"/>
          <w:szCs w:val="24"/>
          <w:lang w:eastAsia="ru-RU"/>
        </w:rPr>
        <w:t>ИК</w:t>
      </w:r>
      <w:r w:rsidR="00D75D59">
        <w:rPr>
          <w:rFonts w:ascii="Times New Roman" w:eastAsia="Times New Roman" w:hAnsi="Times New Roman" w:cs="Times New Roman"/>
          <w:sz w:val="24"/>
          <w:szCs w:val="24"/>
          <w:lang w:eastAsia="ru-RU"/>
        </w:rPr>
        <w:t>)</w:t>
      </w:r>
      <w:r w:rsidRPr="00B65944">
        <w:rPr>
          <w:rFonts w:ascii="Times New Roman" w:eastAsia="Times New Roman" w:hAnsi="Times New Roman" w:cs="Times New Roman"/>
          <w:sz w:val="24"/>
          <w:szCs w:val="24"/>
          <w:lang w:eastAsia="ru-RU"/>
        </w:rPr>
        <w:t xml:space="preserve"> следующей информации в Банк:</w:t>
      </w:r>
    </w:p>
    <w:p w14:paraId="37F7B80B" w14:textId="17CCF6B7" w:rsidR="00C67FFE" w:rsidRPr="00461153" w:rsidRDefault="00C67FFE" w:rsidP="00C67FFE">
      <w:pPr>
        <w:numPr>
          <w:ilvl w:val="2"/>
          <w:numId w:val="12"/>
        </w:numPr>
        <w:spacing w:after="0" w:line="240" w:lineRule="auto"/>
        <w:ind w:left="-567" w:firstLine="425"/>
        <w:contextualSpacing/>
        <w:jc w:val="both"/>
        <w:rPr>
          <w:rFonts w:ascii="Times New Roman" w:hAnsi="Times New Roman" w:cs="Times New Roman"/>
          <w:i/>
          <w:color w:val="0070C0"/>
          <w:sz w:val="24"/>
          <w:szCs w:val="24"/>
        </w:rPr>
      </w:pPr>
      <w:r w:rsidRPr="00B65944">
        <w:rPr>
          <w:rFonts w:ascii="Times New Roman" w:eastAsia="Times New Roman" w:hAnsi="Times New Roman" w:cs="Times New Roman"/>
          <w:sz w:val="24"/>
          <w:szCs w:val="24"/>
          <w:lang w:eastAsia="ru-RU"/>
        </w:rPr>
        <w:t>при обнаружении либо подозрений на угрозу несанкционированного доступа к счету Клиента, несанкционированного изменения данных Клиента, осуществления несанкционированного платежа и (или) перевода денег и иных несанкционированных действий</w:t>
      </w:r>
      <w:r w:rsidR="005A49E8">
        <w:rPr>
          <w:rFonts w:ascii="Times New Roman" w:eastAsia="Times New Roman" w:hAnsi="Times New Roman" w:cs="Times New Roman"/>
          <w:sz w:val="24"/>
          <w:szCs w:val="24"/>
          <w:lang w:eastAsia="ru-RU"/>
        </w:rPr>
        <w:t>,</w:t>
      </w:r>
      <w:r w:rsidR="005A49E8" w:rsidRPr="005A49E8">
        <w:rPr>
          <w:rFonts w:ascii="Times New Roman" w:eastAsia="Times New Roman" w:hAnsi="Times New Roman" w:cs="Times New Roman"/>
          <w:sz w:val="24"/>
          <w:szCs w:val="24"/>
          <w:lang w:eastAsia="ru-RU"/>
        </w:rPr>
        <w:t xml:space="preserve"> </w:t>
      </w:r>
      <w:r w:rsidR="005A49E8">
        <w:rPr>
          <w:rFonts w:ascii="Times New Roman" w:eastAsia="Times New Roman" w:hAnsi="Times New Roman" w:cs="Times New Roman"/>
          <w:sz w:val="24"/>
          <w:szCs w:val="24"/>
          <w:lang w:eastAsia="ru-RU"/>
        </w:rPr>
        <w:t>а также в отношении</w:t>
      </w:r>
      <w:r w:rsidR="00654967">
        <w:rPr>
          <w:rFonts w:ascii="Times New Roman" w:eastAsia="Times New Roman" w:hAnsi="Times New Roman" w:cs="Times New Roman"/>
          <w:sz w:val="24"/>
          <w:szCs w:val="24"/>
          <w:lang w:eastAsia="ru-RU"/>
        </w:rPr>
        <w:t xml:space="preserve"> счета</w:t>
      </w:r>
      <w:r w:rsidR="005A49E8">
        <w:rPr>
          <w:rFonts w:ascii="Times New Roman" w:eastAsia="Times New Roman" w:hAnsi="Times New Roman" w:cs="Times New Roman"/>
          <w:sz w:val="24"/>
          <w:szCs w:val="24"/>
          <w:lang w:eastAsia="ru-RU"/>
        </w:rPr>
        <w:t xml:space="preserve"> Клиента,</w:t>
      </w:r>
      <w:r w:rsidR="00654967">
        <w:rPr>
          <w:rFonts w:ascii="Times New Roman" w:eastAsia="Times New Roman" w:hAnsi="Times New Roman" w:cs="Times New Roman"/>
          <w:sz w:val="24"/>
          <w:szCs w:val="24"/>
          <w:lang w:eastAsia="ru-RU"/>
        </w:rPr>
        <w:t xml:space="preserve"> при </w:t>
      </w:r>
      <w:r w:rsidR="00461153">
        <w:rPr>
          <w:rFonts w:ascii="Times New Roman" w:eastAsia="Times New Roman" w:hAnsi="Times New Roman" w:cs="Times New Roman"/>
          <w:sz w:val="24"/>
          <w:szCs w:val="24"/>
          <w:lang w:eastAsia="ru-RU"/>
        </w:rPr>
        <w:t>отсутствии</w:t>
      </w:r>
      <w:r w:rsidR="00654967">
        <w:rPr>
          <w:rFonts w:ascii="Times New Roman" w:eastAsia="Times New Roman" w:hAnsi="Times New Roman" w:cs="Times New Roman"/>
          <w:sz w:val="24"/>
          <w:szCs w:val="24"/>
          <w:lang w:eastAsia="ru-RU"/>
        </w:rPr>
        <w:t xml:space="preserve"> дополнительной авторизации</w:t>
      </w:r>
      <w:r w:rsidR="005A49E8">
        <w:rPr>
          <w:rFonts w:ascii="Times New Roman" w:eastAsia="Times New Roman" w:hAnsi="Times New Roman" w:cs="Times New Roman"/>
          <w:sz w:val="24"/>
          <w:szCs w:val="24"/>
          <w:lang w:eastAsia="ru-RU"/>
        </w:rPr>
        <w:t xml:space="preserve"> </w:t>
      </w:r>
      <w:r w:rsidR="00461153" w:rsidRPr="00461153">
        <w:rPr>
          <w:rFonts w:ascii="Times New Roman" w:eastAsia="Times New Roman" w:hAnsi="Times New Roman" w:cs="Times New Roman"/>
          <w:sz w:val="24"/>
          <w:szCs w:val="24"/>
          <w:lang w:eastAsia="ru-RU" w:bidi="ru-RU"/>
        </w:rPr>
        <w:t>в системе "ЖССБ-ONLINE" или при обнаружении либо подозрений на угрозу несанкционированного доступа и/или осуществлении действий, не предусмотренных условиями Соглашения, требований Закона  о долевом участии)  Инжиниринговой компании (ИК)</w:t>
      </w:r>
      <w:r w:rsidRPr="00B65944">
        <w:rPr>
          <w:rFonts w:ascii="Times New Roman" w:eastAsia="Times New Roman" w:hAnsi="Times New Roman" w:cs="Times New Roman"/>
          <w:sz w:val="24"/>
          <w:szCs w:val="24"/>
          <w:lang w:eastAsia="ru-RU"/>
        </w:rPr>
        <w:t>;</w:t>
      </w:r>
      <w:r w:rsidR="00461153">
        <w:rPr>
          <w:rFonts w:ascii="Times New Roman" w:eastAsia="Times New Roman" w:hAnsi="Times New Roman" w:cs="Times New Roman"/>
          <w:sz w:val="24"/>
          <w:szCs w:val="24"/>
          <w:lang w:eastAsia="ru-RU"/>
        </w:rPr>
        <w:t xml:space="preserve"> </w:t>
      </w:r>
    </w:p>
    <w:p w14:paraId="355C49C0" w14:textId="77777777" w:rsidR="00C67FFE" w:rsidRPr="00B65944" w:rsidRDefault="00C67FFE" w:rsidP="00C67FFE">
      <w:pPr>
        <w:numPr>
          <w:ilvl w:val="2"/>
          <w:numId w:val="12"/>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при разглашении входного имени и/или входного пароля, и/или подозрении в разглашении любого из них;</w:t>
      </w:r>
    </w:p>
    <w:p w14:paraId="308616BB" w14:textId="77777777" w:rsidR="00C67FFE" w:rsidRPr="00B65944" w:rsidRDefault="00C67FFE" w:rsidP="00C67FFE">
      <w:pPr>
        <w:numPr>
          <w:ilvl w:val="2"/>
          <w:numId w:val="12"/>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при утере ключевого носителя информации с ЭЦП (в том числе и в случае, если в последующем ключевой носитель был найден);</w:t>
      </w:r>
    </w:p>
    <w:p w14:paraId="2322BE74" w14:textId="77777777" w:rsidR="00C67FFE" w:rsidRPr="00B65944" w:rsidRDefault="00C67FFE" w:rsidP="00C67FFE">
      <w:pPr>
        <w:numPr>
          <w:ilvl w:val="2"/>
          <w:numId w:val="12"/>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в случае потери, раскрытия, искажения личного закрытого ключа ЭЦП или использования его другими лицами;</w:t>
      </w:r>
    </w:p>
    <w:p w14:paraId="06F13CAA" w14:textId="77777777" w:rsidR="00C67FFE" w:rsidRDefault="00C67FFE" w:rsidP="00C67FFE">
      <w:pPr>
        <w:numPr>
          <w:ilvl w:val="2"/>
          <w:numId w:val="12"/>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в случае изменения доступов/прав пользователя (-ей) системы.</w:t>
      </w:r>
    </w:p>
    <w:p w14:paraId="7B795430" w14:textId="713870FB" w:rsidR="009C6DEB" w:rsidRPr="00461153" w:rsidRDefault="009C6DEB" w:rsidP="009C6DEB">
      <w:pPr>
        <w:spacing w:after="0" w:line="240" w:lineRule="auto"/>
        <w:ind w:left="-142"/>
        <w:contextualSpacing/>
        <w:jc w:val="both"/>
        <w:rPr>
          <w:rFonts w:ascii="Times New Roman" w:hAnsi="Times New Roman" w:cs="Times New Roman"/>
          <w:i/>
          <w:color w:val="0070C0"/>
          <w:sz w:val="24"/>
          <w:szCs w:val="24"/>
        </w:rPr>
      </w:pPr>
      <w:r w:rsidRPr="00461153">
        <w:rPr>
          <w:rFonts w:ascii="Times New Roman" w:hAnsi="Times New Roman" w:cs="Times New Roman"/>
          <w:i/>
          <w:color w:val="0070C0"/>
          <w:sz w:val="24"/>
          <w:szCs w:val="24"/>
        </w:rPr>
        <w:t>(</w:t>
      </w:r>
      <w:r>
        <w:rPr>
          <w:rFonts w:ascii="Times New Roman" w:hAnsi="Times New Roman" w:cs="Times New Roman"/>
          <w:i/>
          <w:color w:val="0070C0"/>
          <w:sz w:val="24"/>
          <w:szCs w:val="24"/>
        </w:rPr>
        <w:t>пункт 3.1 изменен согласно РП №178 от 21.11.2023 года)</w:t>
      </w:r>
    </w:p>
    <w:p w14:paraId="2D218F0B" w14:textId="77777777" w:rsidR="009C6DEB" w:rsidRPr="00B65944" w:rsidRDefault="009C6DEB" w:rsidP="009C6DEB">
      <w:pPr>
        <w:spacing w:after="0" w:line="240" w:lineRule="auto"/>
        <w:ind w:left="-142"/>
        <w:contextualSpacing/>
        <w:jc w:val="both"/>
        <w:rPr>
          <w:rFonts w:ascii="Times New Roman" w:eastAsia="Times New Roman" w:hAnsi="Times New Roman" w:cs="Times New Roman"/>
          <w:sz w:val="24"/>
          <w:szCs w:val="24"/>
          <w:lang w:eastAsia="ru-RU"/>
        </w:rPr>
      </w:pPr>
    </w:p>
    <w:p w14:paraId="6FB0F509" w14:textId="77777777" w:rsidR="00C67FFE" w:rsidRPr="00B65944" w:rsidRDefault="00C67FFE" w:rsidP="00C67FFE">
      <w:pPr>
        <w:numPr>
          <w:ilvl w:val="1"/>
          <w:numId w:val="12"/>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Банк самостоятельно приостанавливает или прекращает прием и исполнение электронных документов Клиента с направлением Клиенту соответствующего уведомления в письменном виде (по форме, установленной Приложением № 6 к Правилам) либо по телефону, в срок не более 2 (двух) рабочих дней в следующих случаях: </w:t>
      </w:r>
    </w:p>
    <w:p w14:paraId="72B54BB5" w14:textId="77777777" w:rsidR="00C67FFE" w:rsidRPr="00B65944" w:rsidRDefault="00C67FFE" w:rsidP="00C67FFE">
      <w:pPr>
        <w:numPr>
          <w:ilvl w:val="2"/>
          <w:numId w:val="12"/>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нарушения Клиентом порядка и условий предоставления электронных банковских услуг, предусмотренных Правилами; </w:t>
      </w:r>
    </w:p>
    <w:p w14:paraId="30265F42" w14:textId="77777777" w:rsidR="00C67FFE" w:rsidRPr="00B65944" w:rsidRDefault="00C67FFE" w:rsidP="00C67FFE">
      <w:pPr>
        <w:numPr>
          <w:ilvl w:val="2"/>
          <w:numId w:val="12"/>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неисправности технических средств, обеспечивающих предоставление электронных банковских услуг; </w:t>
      </w:r>
    </w:p>
    <w:p w14:paraId="4B212E3C" w14:textId="77777777" w:rsidR="00C67FFE" w:rsidRPr="00B65944" w:rsidRDefault="00C67FFE" w:rsidP="00C67FFE">
      <w:pPr>
        <w:numPr>
          <w:ilvl w:val="2"/>
          <w:numId w:val="12"/>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изменение интенсивности перевода денег со счета Клиента; </w:t>
      </w:r>
    </w:p>
    <w:p w14:paraId="52F783AB" w14:textId="77777777" w:rsidR="00C67FFE" w:rsidRPr="00B65944" w:rsidRDefault="00C67FFE" w:rsidP="00C67FFE">
      <w:pPr>
        <w:numPr>
          <w:ilvl w:val="2"/>
          <w:numId w:val="12"/>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в случаях, предусмотренных Законами Республики Казахстан "О банках и банковской деятельности в Республике Казахстан", "О платежах и платежных системах", "О противодействии легализации (отмыванию) доходов, полученным преступным путем, и финансированию терроризма", Гражданским кодексом Республики Казахстан и иными законами Республики Казахстан, а также Договором.</w:t>
      </w:r>
    </w:p>
    <w:p w14:paraId="7C832915" w14:textId="77777777" w:rsidR="00C67FFE" w:rsidRPr="00B65944" w:rsidRDefault="00C67FFE" w:rsidP="00C67FFE">
      <w:pPr>
        <w:numPr>
          <w:ilvl w:val="1"/>
          <w:numId w:val="12"/>
        </w:numPr>
        <w:spacing w:after="0" w:line="240" w:lineRule="auto"/>
        <w:ind w:left="-567" w:firstLine="425"/>
        <w:contextualSpacing/>
        <w:jc w:val="both"/>
        <w:rPr>
          <w:rFonts w:ascii="Times New Roman" w:eastAsia="Times New Roman" w:hAnsi="Times New Roman" w:cs="Times New Roman"/>
          <w:sz w:val="24"/>
          <w:szCs w:val="24"/>
          <w:lang w:eastAsia="ru-RU"/>
        </w:rPr>
      </w:pPr>
      <w:r w:rsidRPr="00B65944">
        <w:rPr>
          <w:rFonts w:ascii="Times New Roman" w:eastAsia="Times New Roman" w:hAnsi="Times New Roman" w:cs="Times New Roman"/>
          <w:sz w:val="24"/>
          <w:szCs w:val="24"/>
          <w:lang w:eastAsia="ru-RU"/>
        </w:rPr>
        <w:t xml:space="preserve">При обнаружении подозрений на угрозу несанкционированного доступа к счету Клиента, несанкционированного изменения данных Клиента, осуществления несанкционированного платежа и (или) перевода денег и иных несанкционированных действий, Банк самостоятельно приостанавливает или прекращает прием и исполнение электронных документов Клиента и направляет Клиенту соответствующее уведомление (по форме, установленной Приложением № 6 к Правилам) не позднее следующего рабочего дня после их обнаружения. </w:t>
      </w:r>
    </w:p>
    <w:p w14:paraId="4ECC1565" w14:textId="77777777" w:rsidR="00C67FFE" w:rsidRPr="00B65944" w:rsidRDefault="00C67FFE" w:rsidP="00C67FFE">
      <w:pPr>
        <w:spacing w:after="0" w:line="240" w:lineRule="auto"/>
        <w:ind w:left="-426" w:firstLine="426"/>
        <w:contextualSpacing/>
        <w:jc w:val="both"/>
        <w:rPr>
          <w:rFonts w:ascii="Times New Roman" w:eastAsia="Times New Roman" w:hAnsi="Times New Roman" w:cs="Times New Roman"/>
          <w:sz w:val="24"/>
          <w:szCs w:val="24"/>
          <w:lang w:eastAsia="ru-RU"/>
        </w:rPr>
      </w:pPr>
    </w:p>
    <w:p w14:paraId="7E16DA83" w14:textId="77777777" w:rsidR="00373D94" w:rsidRPr="00B65944" w:rsidRDefault="00373D94" w:rsidP="00C67FFE">
      <w:pPr>
        <w:spacing w:after="0" w:line="240" w:lineRule="auto"/>
        <w:ind w:left="-426" w:firstLine="426"/>
        <w:contextualSpacing/>
        <w:jc w:val="both"/>
        <w:rPr>
          <w:rFonts w:ascii="Times New Roman" w:eastAsia="Times New Roman" w:hAnsi="Times New Roman" w:cs="Times New Roman"/>
          <w:sz w:val="24"/>
          <w:szCs w:val="24"/>
          <w:lang w:eastAsia="ru-RU"/>
        </w:rPr>
      </w:pPr>
    </w:p>
    <w:p w14:paraId="4DC9D72A" w14:textId="77777777" w:rsidR="00373D94" w:rsidRPr="00B65944" w:rsidRDefault="00373D94" w:rsidP="00C67FFE">
      <w:pPr>
        <w:spacing w:after="0" w:line="240" w:lineRule="auto"/>
        <w:ind w:left="-426" w:firstLine="426"/>
        <w:contextualSpacing/>
        <w:jc w:val="both"/>
        <w:rPr>
          <w:rFonts w:ascii="Times New Roman" w:eastAsia="Times New Roman" w:hAnsi="Times New Roman" w:cs="Times New Roman"/>
          <w:sz w:val="24"/>
          <w:szCs w:val="24"/>
          <w:lang w:eastAsia="ru-RU"/>
        </w:rPr>
      </w:pPr>
    </w:p>
    <w:p w14:paraId="53503E99" w14:textId="77777777" w:rsidR="00373D94" w:rsidRPr="00B65944" w:rsidRDefault="00373D94" w:rsidP="00C67FFE">
      <w:pPr>
        <w:spacing w:after="0" w:line="240" w:lineRule="auto"/>
        <w:ind w:left="-426" w:firstLine="426"/>
        <w:contextualSpacing/>
        <w:jc w:val="both"/>
        <w:rPr>
          <w:rFonts w:ascii="Times New Roman" w:eastAsia="Times New Roman" w:hAnsi="Times New Roman" w:cs="Times New Roman"/>
          <w:sz w:val="24"/>
          <w:szCs w:val="24"/>
          <w:lang w:eastAsia="ru-RU"/>
        </w:rPr>
      </w:pPr>
    </w:p>
    <w:p w14:paraId="487E5357" w14:textId="77777777" w:rsidR="00373D94" w:rsidRPr="00B65944" w:rsidRDefault="00373D94" w:rsidP="00C67FFE">
      <w:pPr>
        <w:spacing w:after="0" w:line="240" w:lineRule="auto"/>
        <w:ind w:left="-426" w:firstLine="426"/>
        <w:contextualSpacing/>
        <w:jc w:val="both"/>
        <w:rPr>
          <w:rFonts w:ascii="Times New Roman" w:eastAsia="Times New Roman" w:hAnsi="Times New Roman" w:cs="Times New Roman"/>
          <w:sz w:val="24"/>
          <w:szCs w:val="24"/>
          <w:lang w:eastAsia="ru-RU"/>
        </w:rPr>
      </w:pPr>
    </w:p>
    <w:p w14:paraId="31500FB1" w14:textId="77777777" w:rsidR="00373D94" w:rsidRPr="00B65944" w:rsidRDefault="00373D94" w:rsidP="00C67FFE">
      <w:pPr>
        <w:spacing w:after="0" w:line="240" w:lineRule="auto"/>
        <w:ind w:left="-426" w:firstLine="426"/>
        <w:contextualSpacing/>
        <w:jc w:val="both"/>
        <w:rPr>
          <w:rFonts w:ascii="Times New Roman" w:eastAsia="Times New Roman" w:hAnsi="Times New Roman" w:cs="Times New Roman"/>
          <w:sz w:val="24"/>
          <w:szCs w:val="24"/>
          <w:lang w:eastAsia="ru-RU"/>
        </w:rPr>
      </w:pPr>
    </w:p>
    <w:p w14:paraId="6776C008" w14:textId="77777777" w:rsidR="00373D94" w:rsidRPr="00B65944" w:rsidRDefault="00373D94" w:rsidP="00C67FFE">
      <w:pPr>
        <w:spacing w:after="0" w:line="240" w:lineRule="auto"/>
        <w:ind w:left="-426" w:firstLine="426"/>
        <w:contextualSpacing/>
        <w:jc w:val="both"/>
        <w:rPr>
          <w:rFonts w:ascii="Times New Roman" w:eastAsia="Times New Roman" w:hAnsi="Times New Roman" w:cs="Times New Roman"/>
          <w:sz w:val="24"/>
          <w:szCs w:val="24"/>
          <w:lang w:eastAsia="ru-RU"/>
        </w:rPr>
      </w:pPr>
    </w:p>
    <w:p w14:paraId="51B1DEBA" w14:textId="77777777" w:rsidR="00373D94" w:rsidRPr="00B65944" w:rsidRDefault="00373D94" w:rsidP="00C67FFE">
      <w:pPr>
        <w:spacing w:after="0" w:line="240" w:lineRule="auto"/>
        <w:ind w:left="-426" w:firstLine="426"/>
        <w:contextualSpacing/>
        <w:jc w:val="both"/>
        <w:rPr>
          <w:rFonts w:ascii="Times New Roman" w:eastAsia="Times New Roman" w:hAnsi="Times New Roman" w:cs="Times New Roman"/>
          <w:sz w:val="24"/>
          <w:szCs w:val="24"/>
          <w:lang w:eastAsia="ru-RU"/>
        </w:rPr>
      </w:pPr>
    </w:p>
    <w:p w14:paraId="2FBA6E06" w14:textId="77777777" w:rsidR="00373D94" w:rsidRPr="00B65944" w:rsidRDefault="00373D94" w:rsidP="00C67FFE">
      <w:pPr>
        <w:spacing w:after="0" w:line="240" w:lineRule="auto"/>
        <w:ind w:left="-426" w:firstLine="426"/>
        <w:contextualSpacing/>
        <w:jc w:val="both"/>
        <w:rPr>
          <w:rFonts w:ascii="Times New Roman" w:eastAsia="Times New Roman" w:hAnsi="Times New Roman" w:cs="Times New Roman"/>
          <w:sz w:val="24"/>
          <w:szCs w:val="24"/>
          <w:lang w:eastAsia="ru-RU"/>
        </w:rPr>
      </w:pPr>
    </w:p>
    <w:p w14:paraId="1E1B979A" w14:textId="77777777" w:rsidR="00373D94" w:rsidRPr="00B65944" w:rsidRDefault="00373D94" w:rsidP="00C67FFE">
      <w:pPr>
        <w:spacing w:after="0" w:line="240" w:lineRule="auto"/>
        <w:ind w:left="-426" w:firstLine="426"/>
        <w:contextualSpacing/>
        <w:jc w:val="both"/>
        <w:rPr>
          <w:rFonts w:ascii="Times New Roman" w:eastAsia="Times New Roman" w:hAnsi="Times New Roman" w:cs="Times New Roman"/>
          <w:sz w:val="24"/>
          <w:szCs w:val="24"/>
          <w:lang w:eastAsia="ru-RU"/>
        </w:rPr>
      </w:pPr>
    </w:p>
    <w:p w14:paraId="2393A3FF" w14:textId="77777777" w:rsidR="00373D94" w:rsidRPr="00B65944" w:rsidRDefault="00373D94" w:rsidP="00C67FFE">
      <w:pPr>
        <w:spacing w:after="0" w:line="240" w:lineRule="auto"/>
        <w:ind w:left="-426" w:firstLine="426"/>
        <w:contextualSpacing/>
        <w:jc w:val="both"/>
        <w:rPr>
          <w:rFonts w:ascii="Times New Roman" w:eastAsia="Times New Roman" w:hAnsi="Times New Roman" w:cs="Times New Roman"/>
          <w:sz w:val="24"/>
          <w:szCs w:val="24"/>
          <w:lang w:eastAsia="ru-RU"/>
        </w:rPr>
      </w:pPr>
    </w:p>
    <w:p w14:paraId="2E05D803" w14:textId="77777777" w:rsidR="0082037E" w:rsidRDefault="0082037E" w:rsidP="00373D94">
      <w:pPr>
        <w:spacing w:after="0" w:line="240" w:lineRule="auto"/>
        <w:jc w:val="right"/>
        <w:rPr>
          <w:rFonts w:ascii="Times New Roman" w:eastAsia="Times New Roman" w:hAnsi="Times New Roman" w:cs="Times New Roman"/>
          <w:bCs/>
          <w:color w:val="000000"/>
          <w:sz w:val="24"/>
          <w:szCs w:val="24"/>
          <w:lang w:eastAsia="ru-RU"/>
        </w:rPr>
      </w:pPr>
    </w:p>
    <w:p w14:paraId="313CBCB0" w14:textId="77777777" w:rsidR="0082037E" w:rsidRDefault="0082037E" w:rsidP="00373D94">
      <w:pPr>
        <w:spacing w:after="0" w:line="240" w:lineRule="auto"/>
        <w:jc w:val="right"/>
        <w:rPr>
          <w:rFonts w:ascii="Times New Roman" w:eastAsia="Times New Roman" w:hAnsi="Times New Roman" w:cs="Times New Roman"/>
          <w:bCs/>
          <w:color w:val="000000"/>
          <w:sz w:val="24"/>
          <w:szCs w:val="24"/>
          <w:lang w:eastAsia="ru-RU"/>
        </w:rPr>
      </w:pPr>
    </w:p>
    <w:p w14:paraId="021F7E5D" w14:textId="77777777" w:rsidR="0082037E" w:rsidRDefault="0082037E" w:rsidP="00373D94">
      <w:pPr>
        <w:spacing w:after="0" w:line="240" w:lineRule="auto"/>
        <w:jc w:val="right"/>
        <w:rPr>
          <w:rFonts w:ascii="Times New Roman" w:eastAsia="Times New Roman" w:hAnsi="Times New Roman" w:cs="Times New Roman"/>
          <w:bCs/>
          <w:color w:val="000000"/>
          <w:sz w:val="24"/>
          <w:szCs w:val="24"/>
          <w:lang w:eastAsia="ru-RU"/>
        </w:rPr>
      </w:pPr>
    </w:p>
    <w:p w14:paraId="1B92F6F5" w14:textId="77777777" w:rsidR="00373D94" w:rsidRPr="00B65944" w:rsidRDefault="00373D94" w:rsidP="00373D94">
      <w:pPr>
        <w:spacing w:after="0" w:line="240" w:lineRule="auto"/>
        <w:jc w:val="right"/>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 xml:space="preserve">Приложение № 2 </w:t>
      </w:r>
    </w:p>
    <w:p w14:paraId="7018E3D3" w14:textId="77777777" w:rsidR="00373D94" w:rsidRPr="00B65944" w:rsidRDefault="00373D94" w:rsidP="00373D94">
      <w:pPr>
        <w:spacing w:after="0" w:line="240" w:lineRule="auto"/>
        <w:jc w:val="right"/>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к Стандартным условиям</w:t>
      </w:r>
    </w:p>
    <w:p w14:paraId="05E91928" w14:textId="77777777" w:rsidR="00373D94" w:rsidRPr="00B65944" w:rsidRDefault="00373D94" w:rsidP="00373D94">
      <w:pPr>
        <w:spacing w:after="0" w:line="240" w:lineRule="auto"/>
        <w:jc w:val="right"/>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 xml:space="preserve">договора банковского текущего счета юридического лица </w:t>
      </w:r>
    </w:p>
    <w:p w14:paraId="5A76BE9D" w14:textId="77777777" w:rsidR="00373D94" w:rsidRPr="00B65944" w:rsidRDefault="00373D94" w:rsidP="00373D94">
      <w:pPr>
        <w:spacing w:after="0" w:line="240" w:lineRule="auto"/>
        <w:jc w:val="right"/>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(его филиалов и представительств), индивидуальных предпринимателей, частных нотариусов, частных судебных исполнителей и адвокатов в АО "Отбасы банк"</w:t>
      </w:r>
    </w:p>
    <w:p w14:paraId="70A2CF05" w14:textId="5AF2C1D0" w:rsidR="009D329C" w:rsidRPr="00B65944" w:rsidRDefault="00D06DB8" w:rsidP="009D329C">
      <w:pPr>
        <w:pStyle w:val="af2"/>
        <w:jc w:val="right"/>
        <w:rPr>
          <w:rFonts w:ascii="Times New Roman" w:hAnsi="Times New Roman" w:cs="Times New Roman"/>
          <w:i/>
          <w:color w:val="2E74B5" w:themeColor="accent1" w:themeShade="BF"/>
          <w:sz w:val="24"/>
          <w:szCs w:val="24"/>
          <w:lang w:val="kk-KZ"/>
        </w:rPr>
      </w:pPr>
      <w:r w:rsidRPr="00B65944">
        <w:rPr>
          <w:rFonts w:ascii="Times New Roman" w:hAnsi="Times New Roman" w:cs="Times New Roman"/>
          <w:i/>
          <w:color w:val="2E74B5" w:themeColor="accent1" w:themeShade="BF"/>
          <w:sz w:val="24"/>
          <w:szCs w:val="24"/>
          <w:lang w:val="kk-KZ"/>
        </w:rPr>
        <w:t>(Дополнено Приложением №2 в редакции РП от 05.09.2022 года (протокол № 143</w:t>
      </w:r>
      <w:r w:rsidR="009E182A" w:rsidRPr="00B65944">
        <w:rPr>
          <w:rFonts w:ascii="Times New Roman" w:hAnsi="Times New Roman" w:cs="Times New Roman"/>
          <w:i/>
          <w:color w:val="2E74B5" w:themeColor="accent1" w:themeShade="BF"/>
          <w:sz w:val="24"/>
          <w:szCs w:val="24"/>
          <w:lang w:val="kk-KZ"/>
        </w:rPr>
        <w:t>)</w:t>
      </w:r>
    </w:p>
    <w:p w14:paraId="7864BCDE" w14:textId="77777777" w:rsidR="00274053" w:rsidRPr="00B65944" w:rsidRDefault="00274053" w:rsidP="009D329C">
      <w:pPr>
        <w:pStyle w:val="af2"/>
        <w:jc w:val="right"/>
        <w:rPr>
          <w:rFonts w:ascii="Times New Roman" w:hAnsi="Times New Roman" w:cs="Times New Roman"/>
          <w:i/>
          <w:color w:val="2E74B5" w:themeColor="accent1" w:themeShade="BF"/>
          <w:sz w:val="24"/>
          <w:szCs w:val="24"/>
          <w:lang w:val="kk-KZ"/>
        </w:rPr>
      </w:pPr>
    </w:p>
    <w:p w14:paraId="187B77E3" w14:textId="77777777" w:rsidR="00373D94" w:rsidRPr="00B65944" w:rsidRDefault="00373D94" w:rsidP="00373D94">
      <w:pPr>
        <w:spacing w:after="0" w:line="240" w:lineRule="auto"/>
        <w:jc w:val="both"/>
        <w:rPr>
          <w:rFonts w:ascii="Times New Roman" w:eastAsia="Times New Roman" w:hAnsi="Times New Roman" w:cs="Times New Roman"/>
          <w:b/>
          <w:bCs/>
          <w:color w:val="000000"/>
          <w:sz w:val="24"/>
          <w:szCs w:val="24"/>
          <w:lang w:val="kk-KZ" w:eastAsia="ru-RU"/>
        </w:rPr>
      </w:pPr>
    </w:p>
    <w:p w14:paraId="53B2F3B0" w14:textId="77777777" w:rsidR="00373D94" w:rsidRPr="00B65944" w:rsidRDefault="00373D94" w:rsidP="00373D94">
      <w:pPr>
        <w:spacing w:after="0" w:line="240" w:lineRule="auto"/>
        <w:jc w:val="both"/>
        <w:rPr>
          <w:rFonts w:ascii="Times New Roman" w:eastAsia="Times New Roman" w:hAnsi="Times New Roman" w:cs="Times New Roman"/>
          <w:b/>
          <w:bCs/>
          <w:color w:val="000000"/>
          <w:sz w:val="24"/>
          <w:szCs w:val="24"/>
          <w:lang w:eastAsia="ru-RU"/>
        </w:rPr>
      </w:pPr>
    </w:p>
    <w:p w14:paraId="133B97EF" w14:textId="77777777" w:rsidR="00373D94" w:rsidRPr="00B65944" w:rsidRDefault="00373D94" w:rsidP="00373D94">
      <w:pPr>
        <w:spacing w:after="0" w:line="240" w:lineRule="auto"/>
        <w:jc w:val="center"/>
        <w:rPr>
          <w:rFonts w:ascii="Times New Roman" w:eastAsia="Times New Roman" w:hAnsi="Times New Roman" w:cs="Times New Roman"/>
          <w:b/>
          <w:bCs/>
          <w:color w:val="000000"/>
          <w:sz w:val="24"/>
          <w:szCs w:val="24"/>
          <w:lang w:eastAsia="ru-RU"/>
        </w:rPr>
      </w:pPr>
      <w:r w:rsidRPr="00B65944">
        <w:rPr>
          <w:rFonts w:ascii="Times New Roman" w:eastAsia="Times New Roman" w:hAnsi="Times New Roman" w:cs="Times New Roman"/>
          <w:b/>
          <w:bCs/>
          <w:color w:val="000000"/>
          <w:sz w:val="24"/>
          <w:szCs w:val="24"/>
          <w:lang w:eastAsia="ru-RU"/>
        </w:rPr>
        <w:t>"</w:t>
      </w:r>
      <w:proofErr w:type="spellStart"/>
      <w:r w:rsidRPr="00B65944">
        <w:rPr>
          <w:rFonts w:ascii="Times New Roman" w:eastAsia="Times New Roman" w:hAnsi="Times New Roman" w:cs="Times New Roman"/>
          <w:b/>
          <w:bCs/>
          <w:color w:val="000000"/>
          <w:sz w:val="24"/>
          <w:szCs w:val="24"/>
          <w:lang w:eastAsia="ru-RU"/>
        </w:rPr>
        <w:t>Отбасы</w:t>
      </w:r>
      <w:proofErr w:type="spellEnd"/>
      <w:r w:rsidRPr="00B65944">
        <w:rPr>
          <w:rFonts w:ascii="Times New Roman" w:eastAsia="Times New Roman" w:hAnsi="Times New Roman" w:cs="Times New Roman"/>
          <w:b/>
          <w:bCs/>
          <w:color w:val="000000"/>
          <w:sz w:val="24"/>
          <w:szCs w:val="24"/>
          <w:lang w:eastAsia="ru-RU"/>
        </w:rPr>
        <w:t xml:space="preserve"> банк" АҚ </w:t>
      </w:r>
      <w:proofErr w:type="spellStart"/>
      <w:r w:rsidRPr="00B65944">
        <w:rPr>
          <w:rFonts w:ascii="Times New Roman" w:eastAsia="Times New Roman" w:hAnsi="Times New Roman" w:cs="Times New Roman"/>
          <w:b/>
          <w:bCs/>
          <w:color w:val="000000"/>
          <w:sz w:val="24"/>
          <w:szCs w:val="24"/>
          <w:lang w:eastAsia="ru-RU"/>
        </w:rPr>
        <w:t>міндеттерін</w:t>
      </w:r>
      <w:proofErr w:type="spellEnd"/>
      <w:r w:rsidRPr="00B65944">
        <w:rPr>
          <w:rFonts w:ascii="Times New Roman" w:eastAsia="Times New Roman" w:hAnsi="Times New Roman" w:cs="Times New Roman"/>
          <w:b/>
          <w:bCs/>
          <w:color w:val="000000"/>
          <w:sz w:val="24"/>
          <w:szCs w:val="24"/>
          <w:lang w:eastAsia="ru-RU"/>
        </w:rPr>
        <w:t xml:space="preserve"> </w:t>
      </w:r>
      <w:proofErr w:type="spellStart"/>
      <w:r w:rsidRPr="00B65944">
        <w:rPr>
          <w:rFonts w:ascii="Times New Roman" w:eastAsia="Times New Roman" w:hAnsi="Times New Roman" w:cs="Times New Roman"/>
          <w:b/>
          <w:bCs/>
          <w:color w:val="000000"/>
          <w:sz w:val="24"/>
          <w:szCs w:val="24"/>
          <w:lang w:eastAsia="ru-RU"/>
        </w:rPr>
        <w:t>жүзеге</w:t>
      </w:r>
      <w:proofErr w:type="spellEnd"/>
      <w:r w:rsidRPr="00B65944">
        <w:rPr>
          <w:rFonts w:ascii="Times New Roman" w:eastAsia="Times New Roman" w:hAnsi="Times New Roman" w:cs="Times New Roman"/>
          <w:b/>
          <w:bCs/>
          <w:color w:val="000000"/>
          <w:sz w:val="24"/>
          <w:szCs w:val="24"/>
          <w:lang w:eastAsia="ru-RU"/>
        </w:rPr>
        <w:t xml:space="preserve"> </w:t>
      </w:r>
      <w:proofErr w:type="spellStart"/>
      <w:r w:rsidRPr="00B65944">
        <w:rPr>
          <w:rFonts w:ascii="Times New Roman" w:eastAsia="Times New Roman" w:hAnsi="Times New Roman" w:cs="Times New Roman"/>
          <w:b/>
          <w:bCs/>
          <w:color w:val="000000"/>
          <w:sz w:val="24"/>
          <w:szCs w:val="24"/>
          <w:lang w:eastAsia="ru-RU"/>
        </w:rPr>
        <w:t>асыруға</w:t>
      </w:r>
      <w:proofErr w:type="spellEnd"/>
      <w:r w:rsidRPr="00B65944">
        <w:rPr>
          <w:rFonts w:ascii="Times New Roman" w:eastAsia="Times New Roman" w:hAnsi="Times New Roman" w:cs="Times New Roman"/>
          <w:b/>
          <w:bCs/>
          <w:color w:val="000000"/>
          <w:sz w:val="24"/>
          <w:szCs w:val="24"/>
          <w:lang w:eastAsia="ru-RU"/>
        </w:rPr>
        <w:t xml:space="preserve"> </w:t>
      </w:r>
      <w:proofErr w:type="spellStart"/>
      <w:r w:rsidRPr="00B65944">
        <w:rPr>
          <w:rFonts w:ascii="Times New Roman" w:eastAsia="Times New Roman" w:hAnsi="Times New Roman" w:cs="Times New Roman"/>
          <w:b/>
          <w:bCs/>
          <w:color w:val="000000"/>
          <w:sz w:val="24"/>
          <w:szCs w:val="24"/>
          <w:lang w:eastAsia="ru-RU"/>
        </w:rPr>
        <w:t>қажет</w:t>
      </w:r>
      <w:proofErr w:type="spellEnd"/>
      <w:r w:rsidRPr="00B65944">
        <w:rPr>
          <w:rFonts w:ascii="Times New Roman" w:eastAsia="Times New Roman" w:hAnsi="Times New Roman" w:cs="Times New Roman"/>
          <w:b/>
          <w:bCs/>
          <w:color w:val="000000"/>
          <w:sz w:val="24"/>
          <w:szCs w:val="24"/>
          <w:lang w:eastAsia="ru-RU"/>
        </w:rPr>
        <w:t xml:space="preserve"> </w:t>
      </w:r>
      <w:proofErr w:type="spellStart"/>
      <w:r w:rsidRPr="00B65944">
        <w:rPr>
          <w:rFonts w:ascii="Times New Roman" w:eastAsia="Times New Roman" w:hAnsi="Times New Roman" w:cs="Times New Roman"/>
          <w:b/>
          <w:bCs/>
          <w:color w:val="000000"/>
          <w:sz w:val="24"/>
          <w:szCs w:val="24"/>
          <w:lang w:eastAsia="ru-RU"/>
        </w:rPr>
        <w:t>және</w:t>
      </w:r>
      <w:proofErr w:type="spellEnd"/>
      <w:r w:rsidRPr="00B65944">
        <w:rPr>
          <w:rFonts w:ascii="Times New Roman" w:eastAsia="Times New Roman" w:hAnsi="Times New Roman" w:cs="Times New Roman"/>
          <w:b/>
          <w:bCs/>
          <w:color w:val="000000"/>
          <w:sz w:val="24"/>
          <w:szCs w:val="24"/>
          <w:lang w:eastAsia="ru-RU"/>
        </w:rPr>
        <w:t xml:space="preserve"> </w:t>
      </w:r>
      <w:proofErr w:type="spellStart"/>
      <w:r w:rsidRPr="00B65944">
        <w:rPr>
          <w:rFonts w:ascii="Times New Roman" w:eastAsia="Times New Roman" w:hAnsi="Times New Roman" w:cs="Times New Roman"/>
          <w:b/>
          <w:bCs/>
          <w:color w:val="000000"/>
          <w:sz w:val="24"/>
          <w:szCs w:val="24"/>
          <w:lang w:eastAsia="ru-RU"/>
        </w:rPr>
        <w:t>жеткілікті</w:t>
      </w:r>
      <w:proofErr w:type="spellEnd"/>
      <w:r w:rsidRPr="00B65944">
        <w:rPr>
          <w:rFonts w:ascii="Times New Roman" w:eastAsia="Times New Roman" w:hAnsi="Times New Roman" w:cs="Times New Roman"/>
          <w:b/>
          <w:bCs/>
          <w:color w:val="000000"/>
          <w:sz w:val="24"/>
          <w:szCs w:val="24"/>
          <w:lang w:eastAsia="ru-RU"/>
        </w:rPr>
        <w:t xml:space="preserve"> </w:t>
      </w:r>
      <w:proofErr w:type="spellStart"/>
      <w:r w:rsidRPr="00B65944">
        <w:rPr>
          <w:rFonts w:ascii="Times New Roman" w:eastAsia="Times New Roman" w:hAnsi="Times New Roman" w:cs="Times New Roman"/>
          <w:b/>
          <w:bCs/>
          <w:color w:val="000000"/>
          <w:sz w:val="24"/>
          <w:szCs w:val="24"/>
          <w:lang w:eastAsia="ru-RU"/>
        </w:rPr>
        <w:t>дербес</w:t>
      </w:r>
      <w:proofErr w:type="spellEnd"/>
      <w:r w:rsidRPr="00B65944">
        <w:rPr>
          <w:rFonts w:ascii="Times New Roman" w:eastAsia="Times New Roman" w:hAnsi="Times New Roman" w:cs="Times New Roman"/>
          <w:b/>
          <w:bCs/>
          <w:color w:val="000000"/>
          <w:sz w:val="24"/>
          <w:szCs w:val="24"/>
          <w:lang w:eastAsia="ru-RU"/>
        </w:rPr>
        <w:t xml:space="preserve"> </w:t>
      </w:r>
      <w:proofErr w:type="spellStart"/>
      <w:r w:rsidRPr="00B65944">
        <w:rPr>
          <w:rFonts w:ascii="Times New Roman" w:eastAsia="Times New Roman" w:hAnsi="Times New Roman" w:cs="Times New Roman"/>
          <w:b/>
          <w:bCs/>
          <w:color w:val="000000"/>
          <w:sz w:val="24"/>
          <w:szCs w:val="24"/>
          <w:lang w:eastAsia="ru-RU"/>
        </w:rPr>
        <w:t>деректер</w:t>
      </w:r>
      <w:proofErr w:type="spellEnd"/>
      <w:r w:rsidRPr="00B65944">
        <w:rPr>
          <w:rFonts w:ascii="Times New Roman" w:eastAsia="Times New Roman" w:hAnsi="Times New Roman" w:cs="Times New Roman"/>
          <w:b/>
          <w:bCs/>
          <w:color w:val="000000"/>
          <w:sz w:val="24"/>
          <w:szCs w:val="24"/>
          <w:lang w:eastAsia="ru-RU"/>
        </w:rPr>
        <w:t xml:space="preserve"> </w:t>
      </w:r>
      <w:proofErr w:type="spellStart"/>
      <w:r w:rsidRPr="00B65944">
        <w:rPr>
          <w:rFonts w:ascii="Times New Roman" w:eastAsia="Times New Roman" w:hAnsi="Times New Roman" w:cs="Times New Roman"/>
          <w:b/>
          <w:bCs/>
          <w:color w:val="000000"/>
          <w:sz w:val="24"/>
          <w:szCs w:val="24"/>
          <w:lang w:eastAsia="ru-RU"/>
        </w:rPr>
        <w:t>тізбесі</w:t>
      </w:r>
      <w:proofErr w:type="spellEnd"/>
      <w:r w:rsidRPr="00B65944">
        <w:rPr>
          <w:rFonts w:ascii="Times New Roman" w:eastAsia="Times New Roman" w:hAnsi="Times New Roman" w:cs="Times New Roman"/>
          <w:b/>
          <w:bCs/>
          <w:color w:val="000000"/>
          <w:sz w:val="24"/>
          <w:szCs w:val="24"/>
          <w:lang w:eastAsia="ru-RU"/>
        </w:rPr>
        <w:t xml:space="preserve"> / Перечень персональных данных, необходимых и достаточных для осуществления задач АО "Отбасы банк"</w:t>
      </w:r>
    </w:p>
    <w:p w14:paraId="70405C00" w14:textId="77777777" w:rsidR="00373D94" w:rsidRPr="00B65944" w:rsidRDefault="00373D94" w:rsidP="00373D94">
      <w:pPr>
        <w:spacing w:after="0" w:line="240" w:lineRule="auto"/>
        <w:jc w:val="both"/>
        <w:rPr>
          <w:rFonts w:ascii="Times New Roman" w:eastAsia="Times New Roman" w:hAnsi="Times New Roman" w:cs="Times New Roman"/>
          <w:b/>
          <w:bCs/>
          <w:color w:val="000000"/>
          <w:sz w:val="24"/>
          <w:szCs w:val="24"/>
          <w:lang w:eastAsia="ru-RU"/>
        </w:rPr>
      </w:pPr>
    </w:p>
    <w:p w14:paraId="70166455" w14:textId="77777777" w:rsidR="00373D94" w:rsidRPr="00B65944" w:rsidRDefault="00373D94" w:rsidP="00373D94">
      <w:pPr>
        <w:spacing w:after="0" w:line="240" w:lineRule="auto"/>
        <w:jc w:val="both"/>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 xml:space="preserve">1.Тегі, </w:t>
      </w:r>
      <w:proofErr w:type="spellStart"/>
      <w:r w:rsidRPr="00B65944">
        <w:rPr>
          <w:rFonts w:ascii="Times New Roman" w:eastAsia="Times New Roman" w:hAnsi="Times New Roman" w:cs="Times New Roman"/>
          <w:bCs/>
          <w:color w:val="000000"/>
          <w:sz w:val="24"/>
          <w:szCs w:val="24"/>
          <w:lang w:eastAsia="ru-RU"/>
        </w:rPr>
        <w:t>аты</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әкесінің</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аты</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оның</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ішінде</w:t>
      </w:r>
      <w:proofErr w:type="spellEnd"/>
      <w:r w:rsidRPr="00B65944">
        <w:rPr>
          <w:rFonts w:ascii="Times New Roman" w:eastAsia="Times New Roman" w:hAnsi="Times New Roman" w:cs="Times New Roman"/>
          <w:bCs/>
          <w:color w:val="000000"/>
          <w:sz w:val="24"/>
          <w:szCs w:val="24"/>
          <w:lang w:eastAsia="ru-RU"/>
        </w:rPr>
        <w:t xml:space="preserve"> </w:t>
      </w:r>
      <w:proofErr w:type="spellStart"/>
      <w:proofErr w:type="gramStart"/>
      <w:r w:rsidRPr="00B65944">
        <w:rPr>
          <w:rFonts w:ascii="Times New Roman" w:eastAsia="Times New Roman" w:hAnsi="Times New Roman" w:cs="Times New Roman"/>
          <w:bCs/>
          <w:color w:val="000000"/>
          <w:sz w:val="24"/>
          <w:szCs w:val="24"/>
          <w:lang w:eastAsia="ru-RU"/>
        </w:rPr>
        <w:t>бұрынғылары</w:t>
      </w:r>
      <w:proofErr w:type="spellEnd"/>
      <w:r w:rsidRPr="00B65944">
        <w:rPr>
          <w:rFonts w:ascii="Times New Roman" w:eastAsia="Times New Roman" w:hAnsi="Times New Roman" w:cs="Times New Roman"/>
          <w:bCs/>
          <w:color w:val="000000"/>
          <w:sz w:val="24"/>
          <w:szCs w:val="24"/>
          <w:lang w:eastAsia="ru-RU"/>
        </w:rPr>
        <w:t>)/</w:t>
      </w:r>
      <w:proofErr w:type="gramEnd"/>
      <w:r w:rsidRPr="00B65944">
        <w:rPr>
          <w:rFonts w:ascii="Times New Roman" w:eastAsia="Times New Roman" w:hAnsi="Times New Roman" w:cs="Times New Roman"/>
          <w:bCs/>
          <w:color w:val="000000"/>
          <w:sz w:val="24"/>
          <w:szCs w:val="24"/>
          <w:lang w:eastAsia="ru-RU"/>
        </w:rPr>
        <w:t xml:space="preserve"> Фамилия, имя, отчество (в </w:t>
      </w:r>
      <w:proofErr w:type="spellStart"/>
      <w:r w:rsidRPr="00B65944">
        <w:rPr>
          <w:rFonts w:ascii="Times New Roman" w:eastAsia="Times New Roman" w:hAnsi="Times New Roman" w:cs="Times New Roman"/>
          <w:bCs/>
          <w:color w:val="000000"/>
          <w:sz w:val="24"/>
          <w:szCs w:val="24"/>
          <w:lang w:eastAsia="ru-RU"/>
        </w:rPr>
        <w:t>т.ч</w:t>
      </w:r>
      <w:proofErr w:type="spellEnd"/>
      <w:r w:rsidRPr="00B65944">
        <w:rPr>
          <w:rFonts w:ascii="Times New Roman" w:eastAsia="Times New Roman" w:hAnsi="Times New Roman" w:cs="Times New Roman"/>
          <w:bCs/>
          <w:color w:val="000000"/>
          <w:sz w:val="24"/>
          <w:szCs w:val="24"/>
          <w:lang w:eastAsia="ru-RU"/>
        </w:rPr>
        <w:t>. прежние)</w:t>
      </w:r>
    </w:p>
    <w:p w14:paraId="2614064B" w14:textId="77777777" w:rsidR="00373D94" w:rsidRPr="00B65944" w:rsidRDefault="00373D94" w:rsidP="00373D94">
      <w:pPr>
        <w:spacing w:after="0" w:line="240" w:lineRule="auto"/>
        <w:jc w:val="both"/>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 xml:space="preserve">2. </w:t>
      </w:r>
      <w:proofErr w:type="spellStart"/>
      <w:r w:rsidRPr="00B65944">
        <w:rPr>
          <w:rFonts w:ascii="Times New Roman" w:eastAsia="Times New Roman" w:hAnsi="Times New Roman" w:cs="Times New Roman"/>
          <w:bCs/>
          <w:color w:val="000000"/>
          <w:sz w:val="24"/>
          <w:szCs w:val="24"/>
          <w:lang w:eastAsia="ru-RU"/>
        </w:rPr>
        <w:t>Тегін</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атын</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және</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әкесінің</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атын</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ауыстыру</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туралы</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мәлімет</w:t>
      </w:r>
      <w:proofErr w:type="spellEnd"/>
      <w:r w:rsidRPr="00B65944">
        <w:rPr>
          <w:rFonts w:ascii="Times New Roman" w:eastAsia="Times New Roman" w:hAnsi="Times New Roman" w:cs="Times New Roman"/>
          <w:bCs/>
          <w:color w:val="000000"/>
          <w:sz w:val="24"/>
          <w:szCs w:val="24"/>
          <w:lang w:eastAsia="ru-RU"/>
        </w:rPr>
        <w:t>/ Сведения о смене фамилии, имени и отчества</w:t>
      </w:r>
    </w:p>
    <w:p w14:paraId="694236FF" w14:textId="77777777" w:rsidR="00373D94" w:rsidRPr="00B65944" w:rsidRDefault="00373D94" w:rsidP="00373D94">
      <w:pPr>
        <w:spacing w:after="0" w:line="240" w:lineRule="auto"/>
        <w:jc w:val="both"/>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 xml:space="preserve">3. </w:t>
      </w:r>
      <w:proofErr w:type="spellStart"/>
      <w:r w:rsidRPr="00B65944">
        <w:rPr>
          <w:rFonts w:ascii="Times New Roman" w:eastAsia="Times New Roman" w:hAnsi="Times New Roman" w:cs="Times New Roman"/>
          <w:bCs/>
          <w:color w:val="000000"/>
          <w:sz w:val="24"/>
          <w:szCs w:val="24"/>
          <w:lang w:eastAsia="ru-RU"/>
        </w:rPr>
        <w:t>Туу</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туралы</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деректер</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туған</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күні</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туған</w:t>
      </w:r>
      <w:proofErr w:type="spellEnd"/>
      <w:r w:rsidRPr="00B65944">
        <w:rPr>
          <w:rFonts w:ascii="Times New Roman" w:eastAsia="Times New Roman" w:hAnsi="Times New Roman" w:cs="Times New Roman"/>
          <w:bCs/>
          <w:color w:val="000000"/>
          <w:sz w:val="24"/>
          <w:szCs w:val="24"/>
          <w:lang w:eastAsia="ru-RU"/>
        </w:rPr>
        <w:t xml:space="preserve"> </w:t>
      </w:r>
      <w:proofErr w:type="spellStart"/>
      <w:proofErr w:type="gramStart"/>
      <w:r w:rsidRPr="00B65944">
        <w:rPr>
          <w:rFonts w:ascii="Times New Roman" w:eastAsia="Times New Roman" w:hAnsi="Times New Roman" w:cs="Times New Roman"/>
          <w:bCs/>
          <w:color w:val="000000"/>
          <w:sz w:val="24"/>
          <w:szCs w:val="24"/>
          <w:lang w:eastAsia="ru-RU"/>
        </w:rPr>
        <w:t>жері</w:t>
      </w:r>
      <w:proofErr w:type="spellEnd"/>
      <w:r w:rsidRPr="00B65944">
        <w:rPr>
          <w:rFonts w:ascii="Times New Roman" w:eastAsia="Times New Roman" w:hAnsi="Times New Roman" w:cs="Times New Roman"/>
          <w:bCs/>
          <w:color w:val="000000"/>
          <w:sz w:val="24"/>
          <w:szCs w:val="24"/>
          <w:lang w:eastAsia="ru-RU"/>
        </w:rPr>
        <w:t>)/</w:t>
      </w:r>
      <w:proofErr w:type="gramEnd"/>
      <w:r w:rsidRPr="00B65944">
        <w:rPr>
          <w:rFonts w:ascii="Times New Roman" w:eastAsia="Times New Roman" w:hAnsi="Times New Roman" w:cs="Times New Roman"/>
          <w:bCs/>
          <w:color w:val="000000"/>
          <w:sz w:val="24"/>
          <w:szCs w:val="24"/>
          <w:lang w:eastAsia="ru-RU"/>
        </w:rPr>
        <w:t xml:space="preserve"> Данные о рождении (дата рождения, место рождение)</w:t>
      </w:r>
    </w:p>
    <w:p w14:paraId="2C44C6FB" w14:textId="77777777" w:rsidR="00373D94" w:rsidRPr="00B65944" w:rsidRDefault="00373D94" w:rsidP="00373D94">
      <w:pPr>
        <w:spacing w:after="0" w:line="240" w:lineRule="auto"/>
        <w:jc w:val="both"/>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 xml:space="preserve">4. </w:t>
      </w:r>
      <w:proofErr w:type="spellStart"/>
      <w:r w:rsidRPr="00B65944">
        <w:rPr>
          <w:rFonts w:ascii="Times New Roman" w:eastAsia="Times New Roman" w:hAnsi="Times New Roman" w:cs="Times New Roman"/>
          <w:bCs/>
          <w:color w:val="000000"/>
          <w:sz w:val="24"/>
          <w:szCs w:val="24"/>
          <w:lang w:eastAsia="ru-RU"/>
        </w:rPr>
        <w:t>Ұлты</w:t>
      </w:r>
      <w:proofErr w:type="spellEnd"/>
      <w:r w:rsidRPr="00B65944">
        <w:rPr>
          <w:rFonts w:ascii="Times New Roman" w:eastAsia="Times New Roman" w:hAnsi="Times New Roman" w:cs="Times New Roman"/>
          <w:bCs/>
          <w:color w:val="000000"/>
          <w:sz w:val="24"/>
          <w:szCs w:val="24"/>
          <w:lang w:eastAsia="ru-RU"/>
        </w:rPr>
        <w:t>/ Национальность</w:t>
      </w:r>
    </w:p>
    <w:p w14:paraId="659245B3" w14:textId="77777777" w:rsidR="00373D94" w:rsidRPr="00B65944" w:rsidRDefault="00373D94" w:rsidP="00373D94">
      <w:pPr>
        <w:spacing w:after="0" w:line="240" w:lineRule="auto"/>
        <w:jc w:val="both"/>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 xml:space="preserve">5. </w:t>
      </w:r>
      <w:proofErr w:type="spellStart"/>
      <w:r w:rsidRPr="00B65944">
        <w:rPr>
          <w:rFonts w:ascii="Times New Roman" w:eastAsia="Times New Roman" w:hAnsi="Times New Roman" w:cs="Times New Roman"/>
          <w:bCs/>
          <w:color w:val="000000"/>
          <w:sz w:val="24"/>
          <w:szCs w:val="24"/>
          <w:lang w:eastAsia="ru-RU"/>
        </w:rPr>
        <w:t>Жынысы</w:t>
      </w:r>
      <w:proofErr w:type="spellEnd"/>
      <w:r w:rsidRPr="00B65944">
        <w:rPr>
          <w:rFonts w:ascii="Times New Roman" w:eastAsia="Times New Roman" w:hAnsi="Times New Roman" w:cs="Times New Roman"/>
          <w:bCs/>
          <w:color w:val="000000"/>
          <w:sz w:val="24"/>
          <w:szCs w:val="24"/>
          <w:lang w:eastAsia="ru-RU"/>
        </w:rPr>
        <w:t>/Пол</w:t>
      </w:r>
    </w:p>
    <w:p w14:paraId="3788DEE9" w14:textId="77777777" w:rsidR="00373D94" w:rsidRPr="00B65944" w:rsidRDefault="00373D94" w:rsidP="00373D94">
      <w:pPr>
        <w:spacing w:after="0" w:line="240" w:lineRule="auto"/>
        <w:jc w:val="both"/>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 xml:space="preserve">6. </w:t>
      </w:r>
      <w:proofErr w:type="spellStart"/>
      <w:r w:rsidRPr="00B65944">
        <w:rPr>
          <w:rFonts w:ascii="Times New Roman" w:eastAsia="Times New Roman" w:hAnsi="Times New Roman" w:cs="Times New Roman"/>
          <w:bCs/>
          <w:color w:val="000000"/>
          <w:sz w:val="24"/>
          <w:szCs w:val="24"/>
          <w:lang w:eastAsia="ru-RU"/>
        </w:rPr>
        <w:t>Нақты</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мекенжайы</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тұрғылықты</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жерінің</w:t>
      </w:r>
      <w:proofErr w:type="spellEnd"/>
      <w:r w:rsidRPr="00B65944">
        <w:rPr>
          <w:rFonts w:ascii="Times New Roman" w:eastAsia="Times New Roman" w:hAnsi="Times New Roman" w:cs="Times New Roman"/>
          <w:bCs/>
          <w:color w:val="000000"/>
          <w:sz w:val="24"/>
          <w:szCs w:val="24"/>
          <w:lang w:eastAsia="ru-RU"/>
        </w:rPr>
        <w:t xml:space="preserve"> </w:t>
      </w:r>
      <w:proofErr w:type="spellStart"/>
      <w:proofErr w:type="gramStart"/>
      <w:r w:rsidRPr="00B65944">
        <w:rPr>
          <w:rFonts w:ascii="Times New Roman" w:eastAsia="Times New Roman" w:hAnsi="Times New Roman" w:cs="Times New Roman"/>
          <w:bCs/>
          <w:color w:val="000000"/>
          <w:sz w:val="24"/>
          <w:szCs w:val="24"/>
          <w:lang w:eastAsia="ru-RU"/>
        </w:rPr>
        <w:t>мекенжайы</w:t>
      </w:r>
      <w:proofErr w:type="spellEnd"/>
      <w:r w:rsidRPr="00B65944">
        <w:rPr>
          <w:rFonts w:ascii="Times New Roman" w:eastAsia="Times New Roman" w:hAnsi="Times New Roman" w:cs="Times New Roman"/>
          <w:bCs/>
          <w:color w:val="000000"/>
          <w:sz w:val="24"/>
          <w:szCs w:val="24"/>
          <w:lang w:eastAsia="ru-RU"/>
        </w:rPr>
        <w:t>)/</w:t>
      </w:r>
      <w:proofErr w:type="gramEnd"/>
      <w:r w:rsidRPr="00B65944">
        <w:rPr>
          <w:rFonts w:ascii="Times New Roman" w:eastAsia="Times New Roman" w:hAnsi="Times New Roman" w:cs="Times New Roman"/>
          <w:bCs/>
          <w:color w:val="000000"/>
          <w:sz w:val="24"/>
          <w:szCs w:val="24"/>
          <w:lang w:eastAsia="ru-RU"/>
        </w:rPr>
        <w:t xml:space="preserve"> Фактический адрес места жительства</w:t>
      </w:r>
    </w:p>
    <w:p w14:paraId="18DC664A" w14:textId="77777777" w:rsidR="00373D94" w:rsidRPr="00B65944" w:rsidRDefault="00373D94" w:rsidP="00373D94">
      <w:pPr>
        <w:spacing w:after="0" w:line="240" w:lineRule="auto"/>
        <w:jc w:val="both"/>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 xml:space="preserve">7. </w:t>
      </w:r>
      <w:proofErr w:type="spellStart"/>
      <w:r w:rsidRPr="00B65944">
        <w:rPr>
          <w:rFonts w:ascii="Times New Roman" w:eastAsia="Times New Roman" w:hAnsi="Times New Roman" w:cs="Times New Roman"/>
          <w:bCs/>
          <w:color w:val="000000"/>
          <w:sz w:val="24"/>
          <w:szCs w:val="24"/>
          <w:lang w:eastAsia="ru-RU"/>
        </w:rPr>
        <w:t>Тұрғылықты</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жері</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бойынша</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немесе</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болатын</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жері</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бойынша</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тіркелген</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күні</w:t>
      </w:r>
      <w:proofErr w:type="spellEnd"/>
      <w:r w:rsidRPr="00B65944">
        <w:rPr>
          <w:rFonts w:ascii="Times New Roman" w:eastAsia="Times New Roman" w:hAnsi="Times New Roman" w:cs="Times New Roman"/>
          <w:bCs/>
          <w:color w:val="000000"/>
          <w:sz w:val="24"/>
          <w:szCs w:val="24"/>
          <w:lang w:eastAsia="ru-RU"/>
        </w:rPr>
        <w:t xml:space="preserve"> / Дата регистрации по месту жительства или по месту пребывания</w:t>
      </w:r>
    </w:p>
    <w:p w14:paraId="5A4CEFF6" w14:textId="77777777" w:rsidR="00373D94" w:rsidRPr="00B65944" w:rsidRDefault="00373D94" w:rsidP="00373D94">
      <w:pPr>
        <w:spacing w:after="0" w:line="240" w:lineRule="auto"/>
        <w:jc w:val="both"/>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 xml:space="preserve">8. </w:t>
      </w:r>
      <w:proofErr w:type="spellStart"/>
      <w:r w:rsidRPr="00B65944">
        <w:rPr>
          <w:rFonts w:ascii="Times New Roman" w:eastAsia="Times New Roman" w:hAnsi="Times New Roman" w:cs="Times New Roman"/>
          <w:bCs/>
          <w:color w:val="000000"/>
          <w:sz w:val="24"/>
          <w:szCs w:val="24"/>
          <w:lang w:eastAsia="ru-RU"/>
        </w:rPr>
        <w:t>Субъектінің</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бейнесі</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оның</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ішінде</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электрондық</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түрде</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фотосурет</w:t>
      </w:r>
      <w:proofErr w:type="spellEnd"/>
      <w:r w:rsidRPr="00B65944">
        <w:rPr>
          <w:rFonts w:ascii="Times New Roman" w:eastAsia="Times New Roman" w:hAnsi="Times New Roman" w:cs="Times New Roman"/>
          <w:bCs/>
          <w:color w:val="000000"/>
          <w:sz w:val="24"/>
          <w:szCs w:val="24"/>
          <w:lang w:eastAsia="ru-RU"/>
        </w:rPr>
        <w:t xml:space="preserve">, </w:t>
      </w:r>
      <w:proofErr w:type="spellStart"/>
      <w:proofErr w:type="gramStart"/>
      <w:r w:rsidRPr="00B65944">
        <w:rPr>
          <w:rFonts w:ascii="Times New Roman" w:eastAsia="Times New Roman" w:hAnsi="Times New Roman" w:cs="Times New Roman"/>
          <w:bCs/>
          <w:color w:val="000000"/>
          <w:sz w:val="24"/>
          <w:szCs w:val="24"/>
          <w:lang w:eastAsia="ru-RU"/>
        </w:rPr>
        <w:t>бейнежазба</w:t>
      </w:r>
      <w:proofErr w:type="spellEnd"/>
      <w:r w:rsidRPr="00B65944">
        <w:rPr>
          <w:rFonts w:ascii="Times New Roman" w:eastAsia="Times New Roman" w:hAnsi="Times New Roman" w:cs="Times New Roman"/>
          <w:bCs/>
          <w:color w:val="000000"/>
          <w:sz w:val="24"/>
          <w:szCs w:val="24"/>
          <w:lang w:eastAsia="ru-RU"/>
        </w:rPr>
        <w:t>)/</w:t>
      </w:r>
      <w:proofErr w:type="gramEnd"/>
      <w:r w:rsidRPr="00B65944">
        <w:rPr>
          <w:rFonts w:ascii="Times New Roman" w:eastAsia="Times New Roman" w:hAnsi="Times New Roman" w:cs="Times New Roman"/>
          <w:bCs/>
          <w:color w:val="000000"/>
          <w:sz w:val="24"/>
          <w:szCs w:val="24"/>
          <w:lang w:eastAsia="ru-RU"/>
        </w:rPr>
        <w:t xml:space="preserve"> Изображение субъекта , в </w:t>
      </w:r>
      <w:proofErr w:type="spellStart"/>
      <w:r w:rsidRPr="00B65944">
        <w:rPr>
          <w:rFonts w:ascii="Times New Roman" w:eastAsia="Times New Roman" w:hAnsi="Times New Roman" w:cs="Times New Roman"/>
          <w:bCs/>
          <w:color w:val="000000"/>
          <w:sz w:val="24"/>
          <w:szCs w:val="24"/>
          <w:lang w:eastAsia="ru-RU"/>
        </w:rPr>
        <w:t>т.ч</w:t>
      </w:r>
      <w:proofErr w:type="spellEnd"/>
      <w:r w:rsidRPr="00B65944">
        <w:rPr>
          <w:rFonts w:ascii="Times New Roman" w:eastAsia="Times New Roman" w:hAnsi="Times New Roman" w:cs="Times New Roman"/>
          <w:bCs/>
          <w:color w:val="000000"/>
          <w:sz w:val="24"/>
          <w:szCs w:val="24"/>
          <w:lang w:eastAsia="ru-RU"/>
        </w:rPr>
        <w:t>. в электронном виде (фотография, видеозапись)</w:t>
      </w:r>
    </w:p>
    <w:p w14:paraId="549E8A5B" w14:textId="77777777" w:rsidR="00373D94" w:rsidRPr="00B65944" w:rsidRDefault="00373D94" w:rsidP="00373D94">
      <w:pPr>
        <w:spacing w:after="0" w:line="240" w:lineRule="auto"/>
        <w:jc w:val="both"/>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 xml:space="preserve">9. </w:t>
      </w:r>
      <w:proofErr w:type="spellStart"/>
      <w:r w:rsidRPr="00B65944">
        <w:rPr>
          <w:rFonts w:ascii="Times New Roman" w:eastAsia="Times New Roman" w:hAnsi="Times New Roman" w:cs="Times New Roman"/>
          <w:bCs/>
          <w:color w:val="000000"/>
          <w:sz w:val="24"/>
          <w:szCs w:val="24"/>
          <w:lang w:eastAsia="ru-RU"/>
        </w:rPr>
        <w:t>Қолтаңбасы</w:t>
      </w:r>
      <w:proofErr w:type="spellEnd"/>
      <w:r w:rsidRPr="00B65944">
        <w:rPr>
          <w:rFonts w:ascii="Times New Roman" w:eastAsia="Times New Roman" w:hAnsi="Times New Roman" w:cs="Times New Roman"/>
          <w:bCs/>
          <w:color w:val="000000"/>
          <w:sz w:val="24"/>
          <w:szCs w:val="24"/>
          <w:lang w:eastAsia="ru-RU"/>
        </w:rPr>
        <w:t>/ Подпись</w:t>
      </w:r>
    </w:p>
    <w:p w14:paraId="612EA4AA" w14:textId="77777777" w:rsidR="00373D94" w:rsidRPr="00B65944" w:rsidRDefault="00373D94" w:rsidP="00373D94">
      <w:pPr>
        <w:spacing w:after="0" w:line="240" w:lineRule="auto"/>
        <w:jc w:val="both"/>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 xml:space="preserve">10. </w:t>
      </w:r>
      <w:proofErr w:type="spellStart"/>
      <w:r w:rsidRPr="00B65944">
        <w:rPr>
          <w:rFonts w:ascii="Times New Roman" w:eastAsia="Times New Roman" w:hAnsi="Times New Roman" w:cs="Times New Roman"/>
          <w:bCs/>
          <w:color w:val="000000"/>
          <w:sz w:val="24"/>
          <w:szCs w:val="24"/>
          <w:lang w:eastAsia="ru-RU"/>
        </w:rPr>
        <w:t>Байланыс</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телефондарының</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нөмірлері</w:t>
      </w:r>
      <w:proofErr w:type="spellEnd"/>
      <w:r w:rsidRPr="00B65944">
        <w:rPr>
          <w:rFonts w:ascii="Times New Roman" w:eastAsia="Times New Roman" w:hAnsi="Times New Roman" w:cs="Times New Roman"/>
          <w:bCs/>
          <w:color w:val="000000"/>
          <w:sz w:val="24"/>
          <w:szCs w:val="24"/>
          <w:lang w:eastAsia="ru-RU"/>
        </w:rPr>
        <w:t xml:space="preserve"> /Номера контактных телефонов</w:t>
      </w:r>
    </w:p>
    <w:p w14:paraId="55700544" w14:textId="77777777" w:rsidR="00373D94" w:rsidRPr="00B65944" w:rsidRDefault="00373D94" w:rsidP="00373D94">
      <w:pPr>
        <w:spacing w:after="0" w:line="240" w:lineRule="auto"/>
        <w:jc w:val="both"/>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 xml:space="preserve">11. </w:t>
      </w:r>
      <w:proofErr w:type="spellStart"/>
      <w:r w:rsidRPr="00B65944">
        <w:rPr>
          <w:rFonts w:ascii="Times New Roman" w:eastAsia="Times New Roman" w:hAnsi="Times New Roman" w:cs="Times New Roman"/>
          <w:bCs/>
          <w:color w:val="000000"/>
          <w:sz w:val="24"/>
          <w:szCs w:val="24"/>
          <w:lang w:eastAsia="ru-RU"/>
        </w:rPr>
        <w:t>Электрондық</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мекенжай</w:t>
      </w:r>
      <w:proofErr w:type="spellEnd"/>
      <w:r w:rsidRPr="00B65944">
        <w:rPr>
          <w:rFonts w:ascii="Times New Roman" w:eastAsia="Times New Roman" w:hAnsi="Times New Roman" w:cs="Times New Roman"/>
          <w:bCs/>
          <w:color w:val="000000"/>
          <w:sz w:val="24"/>
          <w:szCs w:val="24"/>
          <w:lang w:eastAsia="ru-RU"/>
        </w:rPr>
        <w:t>/ Электронный адрес почты.</w:t>
      </w:r>
    </w:p>
    <w:p w14:paraId="4586F70A" w14:textId="77777777" w:rsidR="00373D94" w:rsidRPr="00B65944" w:rsidRDefault="00373D94" w:rsidP="00373D94">
      <w:pPr>
        <w:spacing w:after="0" w:line="240" w:lineRule="auto"/>
        <w:jc w:val="both"/>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 xml:space="preserve">12. Жеке </w:t>
      </w:r>
      <w:proofErr w:type="spellStart"/>
      <w:r w:rsidRPr="00B65944">
        <w:rPr>
          <w:rFonts w:ascii="Times New Roman" w:eastAsia="Times New Roman" w:hAnsi="Times New Roman" w:cs="Times New Roman"/>
          <w:bCs/>
          <w:color w:val="000000"/>
          <w:sz w:val="24"/>
          <w:szCs w:val="24"/>
          <w:lang w:eastAsia="ru-RU"/>
        </w:rPr>
        <w:t>басын</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куәландыратын</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құжаттың</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деректері</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құжаттың</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нөмірі</w:t>
      </w:r>
      <w:proofErr w:type="spellEnd"/>
      <w:r w:rsidRPr="00B65944">
        <w:rPr>
          <w:rFonts w:ascii="Times New Roman" w:eastAsia="Times New Roman" w:hAnsi="Times New Roman" w:cs="Times New Roman"/>
          <w:bCs/>
          <w:color w:val="000000"/>
          <w:sz w:val="24"/>
          <w:szCs w:val="24"/>
          <w:lang w:eastAsia="ru-RU"/>
        </w:rPr>
        <w:t>/</w:t>
      </w:r>
      <w:proofErr w:type="spellStart"/>
      <w:r w:rsidRPr="00B65944">
        <w:rPr>
          <w:rFonts w:ascii="Times New Roman" w:eastAsia="Times New Roman" w:hAnsi="Times New Roman" w:cs="Times New Roman"/>
          <w:bCs/>
          <w:color w:val="000000"/>
          <w:sz w:val="24"/>
          <w:szCs w:val="24"/>
          <w:lang w:eastAsia="ru-RU"/>
        </w:rPr>
        <w:t>сериясы</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кім</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қашан</w:t>
      </w:r>
      <w:proofErr w:type="spellEnd"/>
      <w:r w:rsidRPr="00B65944">
        <w:rPr>
          <w:rFonts w:ascii="Times New Roman" w:eastAsia="Times New Roman" w:hAnsi="Times New Roman" w:cs="Times New Roman"/>
          <w:bCs/>
          <w:color w:val="000000"/>
          <w:sz w:val="24"/>
          <w:szCs w:val="24"/>
          <w:lang w:eastAsia="ru-RU"/>
        </w:rPr>
        <w:t xml:space="preserve"> </w:t>
      </w:r>
      <w:proofErr w:type="spellStart"/>
      <w:proofErr w:type="gramStart"/>
      <w:r w:rsidRPr="00B65944">
        <w:rPr>
          <w:rFonts w:ascii="Times New Roman" w:eastAsia="Times New Roman" w:hAnsi="Times New Roman" w:cs="Times New Roman"/>
          <w:bCs/>
          <w:color w:val="000000"/>
          <w:sz w:val="24"/>
          <w:szCs w:val="24"/>
          <w:lang w:eastAsia="ru-RU"/>
        </w:rPr>
        <w:t>берді</w:t>
      </w:r>
      <w:proofErr w:type="spellEnd"/>
      <w:r w:rsidRPr="00B65944">
        <w:rPr>
          <w:rFonts w:ascii="Times New Roman" w:eastAsia="Times New Roman" w:hAnsi="Times New Roman" w:cs="Times New Roman"/>
          <w:bCs/>
          <w:color w:val="000000"/>
          <w:sz w:val="24"/>
          <w:szCs w:val="24"/>
          <w:lang w:eastAsia="ru-RU"/>
        </w:rPr>
        <w:t>)/</w:t>
      </w:r>
      <w:proofErr w:type="gramEnd"/>
      <w:r w:rsidRPr="00B65944">
        <w:rPr>
          <w:rFonts w:ascii="Times New Roman" w:eastAsia="Times New Roman" w:hAnsi="Times New Roman" w:cs="Times New Roman"/>
          <w:bCs/>
          <w:color w:val="000000"/>
          <w:sz w:val="24"/>
          <w:szCs w:val="24"/>
          <w:lang w:eastAsia="ru-RU"/>
        </w:rPr>
        <w:t xml:space="preserve"> Данные документа, удостоверяющего личность (номер/серия документа, кем, когда выдан)</w:t>
      </w:r>
    </w:p>
    <w:p w14:paraId="65C025B4" w14:textId="77777777" w:rsidR="00373D94" w:rsidRPr="00B65944" w:rsidRDefault="00373D94" w:rsidP="00373D94">
      <w:pPr>
        <w:spacing w:after="0" w:line="240" w:lineRule="auto"/>
        <w:jc w:val="both"/>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 xml:space="preserve">13. Жеке </w:t>
      </w:r>
      <w:proofErr w:type="spellStart"/>
      <w:r w:rsidRPr="00B65944">
        <w:rPr>
          <w:rFonts w:ascii="Times New Roman" w:eastAsia="Times New Roman" w:hAnsi="Times New Roman" w:cs="Times New Roman"/>
          <w:bCs/>
          <w:color w:val="000000"/>
          <w:sz w:val="24"/>
          <w:szCs w:val="24"/>
          <w:lang w:eastAsia="ru-RU"/>
        </w:rPr>
        <w:t>сәйкестендіру</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нөмірі</w:t>
      </w:r>
      <w:proofErr w:type="spellEnd"/>
      <w:r w:rsidRPr="00B65944">
        <w:rPr>
          <w:rFonts w:ascii="Times New Roman" w:eastAsia="Times New Roman" w:hAnsi="Times New Roman" w:cs="Times New Roman"/>
          <w:bCs/>
          <w:color w:val="000000"/>
          <w:sz w:val="24"/>
          <w:szCs w:val="24"/>
          <w:lang w:eastAsia="ru-RU"/>
        </w:rPr>
        <w:t xml:space="preserve"> (ЖСН), ӘЖК/ Индивидуальный идентификационный номер (ИИН)</w:t>
      </w:r>
    </w:p>
    <w:p w14:paraId="177359E3" w14:textId="77777777" w:rsidR="00373D94" w:rsidRPr="00373D94" w:rsidRDefault="00373D94" w:rsidP="00373D94">
      <w:pPr>
        <w:spacing w:after="0" w:line="240" w:lineRule="auto"/>
        <w:jc w:val="both"/>
        <w:rPr>
          <w:rFonts w:ascii="Times New Roman" w:eastAsia="Times New Roman" w:hAnsi="Times New Roman" w:cs="Times New Roman"/>
          <w:bCs/>
          <w:color w:val="000000"/>
          <w:sz w:val="24"/>
          <w:szCs w:val="24"/>
          <w:lang w:eastAsia="ru-RU"/>
        </w:rPr>
      </w:pPr>
      <w:r w:rsidRPr="00B65944">
        <w:rPr>
          <w:rFonts w:ascii="Times New Roman" w:eastAsia="Times New Roman" w:hAnsi="Times New Roman" w:cs="Times New Roman"/>
          <w:bCs/>
          <w:color w:val="000000"/>
          <w:sz w:val="24"/>
          <w:szCs w:val="24"/>
          <w:lang w:eastAsia="ru-RU"/>
        </w:rPr>
        <w:t xml:space="preserve">14. </w:t>
      </w:r>
      <w:proofErr w:type="spellStart"/>
      <w:r w:rsidRPr="00B65944">
        <w:rPr>
          <w:rFonts w:ascii="Times New Roman" w:eastAsia="Times New Roman" w:hAnsi="Times New Roman" w:cs="Times New Roman"/>
          <w:bCs/>
          <w:color w:val="000000"/>
          <w:sz w:val="24"/>
          <w:szCs w:val="24"/>
          <w:lang w:eastAsia="ru-RU"/>
        </w:rPr>
        <w:t>Азаматтық</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туралы</w:t>
      </w:r>
      <w:proofErr w:type="spellEnd"/>
      <w:r w:rsidRPr="00B65944">
        <w:rPr>
          <w:rFonts w:ascii="Times New Roman" w:eastAsia="Times New Roman" w:hAnsi="Times New Roman" w:cs="Times New Roman"/>
          <w:bCs/>
          <w:color w:val="000000"/>
          <w:sz w:val="24"/>
          <w:szCs w:val="24"/>
          <w:lang w:eastAsia="ru-RU"/>
        </w:rPr>
        <w:t xml:space="preserve"> </w:t>
      </w:r>
      <w:proofErr w:type="spellStart"/>
      <w:r w:rsidRPr="00B65944">
        <w:rPr>
          <w:rFonts w:ascii="Times New Roman" w:eastAsia="Times New Roman" w:hAnsi="Times New Roman" w:cs="Times New Roman"/>
          <w:bCs/>
          <w:color w:val="000000"/>
          <w:sz w:val="24"/>
          <w:szCs w:val="24"/>
          <w:lang w:eastAsia="ru-RU"/>
        </w:rPr>
        <w:t>деректер</w:t>
      </w:r>
      <w:proofErr w:type="spellEnd"/>
      <w:r w:rsidRPr="00B65944">
        <w:rPr>
          <w:rFonts w:ascii="Times New Roman" w:eastAsia="Times New Roman" w:hAnsi="Times New Roman" w:cs="Times New Roman"/>
          <w:bCs/>
          <w:color w:val="000000"/>
          <w:sz w:val="24"/>
          <w:szCs w:val="24"/>
          <w:lang w:eastAsia="ru-RU"/>
        </w:rPr>
        <w:t>/ Данные о гражданстве</w:t>
      </w:r>
    </w:p>
    <w:p w14:paraId="66094BB1" w14:textId="77777777" w:rsidR="00373D94" w:rsidRDefault="00373D94" w:rsidP="00C67FFE">
      <w:pPr>
        <w:spacing w:after="0" w:line="240" w:lineRule="auto"/>
        <w:ind w:left="-426" w:firstLine="426"/>
        <w:contextualSpacing/>
        <w:jc w:val="both"/>
        <w:rPr>
          <w:rFonts w:ascii="Times New Roman" w:eastAsia="Times New Roman" w:hAnsi="Times New Roman" w:cs="Times New Roman"/>
          <w:sz w:val="24"/>
          <w:szCs w:val="24"/>
          <w:lang w:eastAsia="ru-RU"/>
        </w:rPr>
      </w:pPr>
    </w:p>
    <w:p w14:paraId="0DA9B625" w14:textId="77777777" w:rsidR="00373D94" w:rsidRPr="00C67FFE" w:rsidRDefault="00373D94" w:rsidP="00C67FFE">
      <w:pPr>
        <w:spacing w:after="0" w:line="240" w:lineRule="auto"/>
        <w:ind w:left="-426" w:firstLine="426"/>
        <w:contextualSpacing/>
        <w:jc w:val="both"/>
        <w:rPr>
          <w:rFonts w:ascii="Times New Roman" w:eastAsia="Times New Roman" w:hAnsi="Times New Roman" w:cs="Times New Roman"/>
          <w:sz w:val="24"/>
          <w:szCs w:val="24"/>
          <w:lang w:eastAsia="ru-RU"/>
        </w:rPr>
      </w:pPr>
    </w:p>
    <w:p w14:paraId="065DACD2" w14:textId="77777777" w:rsidR="00C67FFE" w:rsidRPr="00C67FFE" w:rsidRDefault="00C67FFE" w:rsidP="00C67FFE">
      <w:pPr>
        <w:tabs>
          <w:tab w:val="left" w:pos="431"/>
        </w:tabs>
        <w:spacing w:after="0" w:line="240" w:lineRule="auto"/>
        <w:ind w:left="-567" w:right="98" w:firstLine="283"/>
        <w:jc w:val="both"/>
        <w:rPr>
          <w:rFonts w:ascii="Times New Roman" w:eastAsia="Times New Roman" w:hAnsi="Times New Roman" w:cs="Times New Roman"/>
          <w:snapToGrid w:val="0"/>
          <w:sz w:val="24"/>
          <w:szCs w:val="24"/>
          <w:lang w:eastAsia="ru-RU"/>
        </w:rPr>
      </w:pPr>
    </w:p>
    <w:p w14:paraId="52BBA1B2" w14:textId="77777777" w:rsidR="00C67FFE" w:rsidRPr="00C67FFE" w:rsidRDefault="00C67FFE" w:rsidP="00C67FFE">
      <w:pPr>
        <w:tabs>
          <w:tab w:val="left" w:pos="431"/>
        </w:tabs>
        <w:spacing w:after="0" w:line="240" w:lineRule="auto"/>
        <w:ind w:left="-567" w:right="98" w:firstLine="283"/>
        <w:jc w:val="both"/>
        <w:rPr>
          <w:rFonts w:ascii="Times New Roman" w:eastAsia="Times New Roman" w:hAnsi="Times New Roman" w:cs="Times New Roman"/>
          <w:snapToGrid w:val="0"/>
          <w:sz w:val="24"/>
          <w:szCs w:val="24"/>
          <w:lang w:eastAsia="ru-RU"/>
        </w:rPr>
      </w:pPr>
    </w:p>
    <w:p w14:paraId="0337065B" w14:textId="77777777" w:rsidR="00C67FFE" w:rsidRPr="00C67FFE" w:rsidRDefault="00C67FFE" w:rsidP="00C67FFE">
      <w:pPr>
        <w:tabs>
          <w:tab w:val="left" w:pos="431"/>
        </w:tabs>
        <w:spacing w:after="0" w:line="240" w:lineRule="auto"/>
        <w:ind w:left="-567" w:right="98" w:firstLine="283"/>
        <w:jc w:val="both"/>
        <w:rPr>
          <w:rFonts w:ascii="Times New Roman" w:eastAsia="Times New Roman" w:hAnsi="Times New Roman" w:cs="Times New Roman"/>
          <w:snapToGrid w:val="0"/>
          <w:sz w:val="24"/>
          <w:szCs w:val="24"/>
          <w:lang w:eastAsia="ru-RU"/>
        </w:rPr>
      </w:pPr>
    </w:p>
    <w:p w14:paraId="70FB789E" w14:textId="77777777" w:rsidR="00C67FFE" w:rsidRPr="00C67FFE" w:rsidRDefault="00C67FFE" w:rsidP="00C67FFE">
      <w:pPr>
        <w:tabs>
          <w:tab w:val="left" w:pos="431"/>
        </w:tabs>
        <w:spacing w:after="0" w:line="240" w:lineRule="auto"/>
        <w:ind w:left="-567" w:right="98" w:firstLine="283"/>
        <w:jc w:val="both"/>
        <w:rPr>
          <w:rFonts w:ascii="Times New Roman" w:eastAsia="Times New Roman" w:hAnsi="Times New Roman" w:cs="Times New Roman"/>
          <w:snapToGrid w:val="0"/>
          <w:sz w:val="24"/>
          <w:szCs w:val="24"/>
          <w:lang w:eastAsia="ru-RU"/>
        </w:rPr>
      </w:pPr>
    </w:p>
    <w:p w14:paraId="7A4F4201" w14:textId="77777777" w:rsidR="00C67FFE" w:rsidRPr="00C67FFE" w:rsidRDefault="00C67FFE" w:rsidP="00C67FFE">
      <w:pPr>
        <w:tabs>
          <w:tab w:val="left" w:pos="431"/>
        </w:tabs>
        <w:spacing w:after="0" w:line="240" w:lineRule="auto"/>
        <w:ind w:left="-567" w:right="98" w:firstLine="283"/>
        <w:jc w:val="both"/>
        <w:rPr>
          <w:rFonts w:ascii="Times New Roman" w:eastAsia="Times New Roman" w:hAnsi="Times New Roman" w:cs="Times New Roman"/>
          <w:snapToGrid w:val="0"/>
          <w:sz w:val="24"/>
          <w:szCs w:val="24"/>
          <w:lang w:eastAsia="ru-RU"/>
        </w:rPr>
      </w:pPr>
    </w:p>
    <w:p w14:paraId="4DA413D4" w14:textId="77777777" w:rsidR="00C67FFE" w:rsidRPr="00C67FFE" w:rsidRDefault="00C67FFE" w:rsidP="00C67FFE">
      <w:pPr>
        <w:tabs>
          <w:tab w:val="left" w:pos="431"/>
        </w:tabs>
        <w:spacing w:after="0" w:line="240" w:lineRule="auto"/>
        <w:ind w:left="-567" w:firstLine="283"/>
        <w:jc w:val="center"/>
        <w:rPr>
          <w:rFonts w:ascii="Times New Roman" w:eastAsia="Times New Roman" w:hAnsi="Times New Roman" w:cs="Times New Roman"/>
          <w:snapToGrid w:val="0"/>
          <w:sz w:val="24"/>
          <w:szCs w:val="24"/>
          <w:lang w:eastAsia="ru-RU"/>
        </w:rPr>
      </w:pPr>
    </w:p>
    <w:p w14:paraId="018D40D4" w14:textId="390BEE3A" w:rsidR="00C67FFE" w:rsidRDefault="00C67FFE" w:rsidP="00C67FFE"/>
    <w:sectPr w:rsidR="00C67FFE" w:rsidSect="0018436E">
      <w:headerReference w:type="default" r:id="rId16"/>
      <w:footerReference w:type="default" r:id="rId17"/>
      <w:pgSz w:w="11906" w:h="16838"/>
      <w:pgMar w:top="709" w:right="850" w:bottom="993" w:left="1701" w:header="42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47C65" w14:textId="77777777" w:rsidR="001008CB" w:rsidRDefault="001008CB">
      <w:pPr>
        <w:spacing w:after="0" w:line="240" w:lineRule="auto"/>
      </w:pPr>
      <w:r>
        <w:separator/>
      </w:r>
    </w:p>
  </w:endnote>
  <w:endnote w:type="continuationSeparator" w:id="0">
    <w:p w14:paraId="091B0042" w14:textId="77777777" w:rsidR="001008CB" w:rsidRDefault="00100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E6632" w14:textId="21E861EA" w:rsidR="002B6F8B" w:rsidRDefault="0048134C">
    <w:pPr>
      <w:pStyle w:val="a5"/>
    </w:pPr>
    <w:r w:rsidRPr="002B6F8B">
      <w:rPr>
        <w:noProof/>
        <w:lang w:eastAsia="ru-RU"/>
      </w:rPr>
      <w:drawing>
        <wp:anchor distT="0" distB="0" distL="114300" distR="114300" simplePos="0" relativeHeight="251660288" behindDoc="0" locked="0" layoutInCell="1" allowOverlap="1" wp14:anchorId="0AFE8012" wp14:editId="6B010F7E">
          <wp:simplePos x="0" y="0"/>
          <wp:positionH relativeFrom="page">
            <wp:posOffset>307340</wp:posOffset>
          </wp:positionH>
          <wp:positionV relativeFrom="paragraph">
            <wp:posOffset>-361285</wp:posOffset>
          </wp:positionV>
          <wp:extent cx="552450" cy="369951"/>
          <wp:effectExtent l="0" t="0" r="0" b="0"/>
          <wp:wrapNone/>
          <wp:docPr id="1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8"/>
                  <pic:cNvPicPr>
                    <a:picLocks noChangeAspect="1"/>
                  </pic:cNvPicPr>
                </pic:nvPicPr>
                <pic:blipFill rotWithShape="1">
                  <a:blip r:embed="rId1" cstate="print">
                    <a:biLevel thresh="25000"/>
                    <a:extLst>
                      <a:ext uri="{28A0092B-C50C-407E-A947-70E740481C1C}">
                        <a14:useLocalDpi xmlns:a14="http://schemas.microsoft.com/office/drawing/2010/main" val="0"/>
                      </a:ext>
                    </a:extLst>
                  </a:blip>
                  <a:srcRect b="13823"/>
                  <a:stretch/>
                </pic:blipFill>
                <pic:spPr>
                  <a:xfrm>
                    <a:off x="0" y="0"/>
                    <a:ext cx="552450" cy="36995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F9FB4" w14:textId="77777777" w:rsidR="001008CB" w:rsidRDefault="001008CB">
      <w:pPr>
        <w:spacing w:after="0" w:line="240" w:lineRule="auto"/>
      </w:pPr>
      <w:r>
        <w:separator/>
      </w:r>
    </w:p>
  </w:footnote>
  <w:footnote w:type="continuationSeparator" w:id="0">
    <w:p w14:paraId="01BFC3BB" w14:textId="77777777" w:rsidR="001008CB" w:rsidRDefault="00100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7620937"/>
      <w:docPartObj>
        <w:docPartGallery w:val="Page Numbers (Top of Page)"/>
        <w:docPartUnique/>
      </w:docPartObj>
    </w:sdtPr>
    <w:sdtEndPr/>
    <w:sdtContent>
      <w:p w14:paraId="586D80B7" w14:textId="77777777" w:rsidR="002B6F8B" w:rsidRDefault="0048134C">
        <w:pPr>
          <w:pStyle w:val="a3"/>
          <w:ind w:right="-864"/>
          <w:jc w:val="right"/>
        </w:pPr>
        <w:r>
          <w:rPr>
            <w:noProof/>
            <w:lang w:eastAsia="ru-RU"/>
          </w:rPr>
          <mc:AlternateContent>
            <mc:Choice Requires="wpg">
              <w:drawing>
                <wp:anchor distT="0" distB="0" distL="114300" distR="114300" simplePos="0" relativeHeight="251661312" behindDoc="0" locked="0" layoutInCell="1" allowOverlap="1" wp14:anchorId="05FEA2FC" wp14:editId="14BF53CC">
                  <wp:simplePos x="0" y="0"/>
                  <wp:positionH relativeFrom="page">
                    <wp:align>right</wp:align>
                  </wp:positionH>
                  <wp:positionV relativeFrom="paragraph">
                    <wp:posOffset>7619</wp:posOffset>
                  </wp:positionV>
                  <wp:extent cx="548640" cy="237490"/>
                  <wp:effectExtent l="0" t="0" r="22860" b="1016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9"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0"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1"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60B1A" w14:textId="77777777" w:rsidR="002B6F8B" w:rsidRDefault="0048134C">
                                <w:r>
                                  <w:fldChar w:fldCharType="begin"/>
                                </w:r>
                                <w:r>
                                  <w:instrText>PAGE    \* MERGEFORMAT</w:instrText>
                                </w:r>
                                <w:r>
                                  <w:fldChar w:fldCharType="separate"/>
                                </w:r>
                                <w:r w:rsidR="005E7603" w:rsidRPr="005E7603">
                                  <w:rPr>
                                    <w:b/>
                                    <w:bCs/>
                                    <w:noProof/>
                                    <w:color w:val="FFFFFF" w:themeColor="background1"/>
                                  </w:rPr>
                                  <w:t>15</w:t>
                                </w:r>
                                <w:r>
                                  <w:rPr>
                                    <w:b/>
                                    <w:bCs/>
                                    <w:color w:val="FFFFFF" w:themeColor="background1"/>
                                  </w:rPr>
                                  <w:fldChar w:fldCharType="end"/>
                                </w:r>
                              </w:p>
                            </w:txbxContent>
                          </wps:txbx>
                          <wps:bodyPr rot="0" vert="horz" wrap="square" lIns="0" tIns="0" rIns="0" bIns="0" anchor="t" anchorCtr="0" upright="1">
                            <a:noAutofit/>
                          </wps:bodyPr>
                        </wps:wsp>
                      </wpg:wgp>
                    </a:graphicData>
                  </a:graphic>
                </wp:anchor>
              </w:drawing>
            </mc:Choice>
            <mc:Fallback>
              <w:pict>
                <v:group w14:anchorId="05FEA2FC" id="Группа 8" o:spid="_x0000_s1026" style="position:absolute;left:0;text-align:left;margin-left:-8pt;margin-top:.6pt;width:43.2pt;height:18.7pt;z-index:251661312;mso-position-horizontal:right;mso-position-horizontal-relative:pag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">
                  <v:roundrect id="AutoShape 4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xccMA&#10;AADaAAAADwAAAGRycy9kb3ducmV2LnhtbESPQYvCMBSE7wv+h/AEL6KpHkS7pmURCh4EsbuHPT6a&#10;t23Z5qU0sa3+eiMIHoeZ+YbZp6NpRE+dqy0rWC0jEMSF1TWXCn6+s8UWhPPIGhvLpOBGDtJk8rHH&#10;WNuBL9TnvhQBwi5GBZX3bSylKyoy6Ja2JQ7en+0M+iC7UuoOhwA3jVxH0UYarDksVNjSoaLiP78a&#10;BXp928r5OWvu8+zcX399fhqyXKnZdPz6BOFp9O/wq33UCnbwvBJu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xccMAAADaAAAADwAAAAAAAAAAAAAAAACYAgAAZHJzL2Rv&#10;d25yZXYueG1sUEsFBgAAAAAEAAQA9QAAAIgDAAAAAA==&#10;" strokecolor="#e4be84"/>
                  <v:roundrect id="AutoShape 43"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gPGcUA&#10;AADbAAAADwAAAGRycy9kb3ducmV2LnhtbESPT2sCMRDF74V+hzAFL6VmFfqHrVFEKHgTrcgep5tx&#10;s+1msiRRVz9951DobYb35r3fzBaD79SZYmoDG5iMC1DEdbAtNwb2nx9Pb6BSRrbYBSYDV0qwmN/f&#10;zbC04cJbOu9yoySEU4kGXM59qXWqHXlM49ATi3YM0WOWNTbaRrxIuO/0tChetMeWpcFhTytH9c/u&#10;5A1sKl2tnquv1+2yiLfj5HCjR/dtzOhhWL6DyjTkf/Pf9doKvtDLLzK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A8ZxQAAANsAAAAPAAAAAAAAAAAAAAAAAJgCAABkcnMv&#10;ZG93bnJldi54bWxQSwUGAAAAAAQABAD1AAAAigM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20D60B1A" w14:textId="77777777" w:rsidR="002B6F8B" w:rsidRDefault="0048134C">
                          <w:r>
                            <w:fldChar w:fldCharType="begin"/>
                          </w:r>
                          <w:r>
                            <w:instrText>PAGE    \* MERGEFORMAT</w:instrText>
                          </w:r>
                          <w:r>
                            <w:fldChar w:fldCharType="separate"/>
                          </w:r>
                          <w:r w:rsidR="005E7603" w:rsidRPr="005E7603">
                            <w:rPr>
                              <w:b/>
                              <w:bCs/>
                              <w:noProof/>
                              <w:color w:val="FFFFFF" w:themeColor="background1"/>
                            </w:rPr>
                            <w:t>15</w:t>
                          </w:r>
                          <w:r>
                            <w:rPr>
                              <w:b/>
                              <w:bCs/>
                              <w:color w:val="FFFFFF" w:themeColor="background1"/>
                            </w:rPr>
                            <w:fldChar w:fldCharType="end"/>
                          </w:r>
                        </w:p>
                      </w:txbxContent>
                    </v:textbox>
                  </v:shape>
                  <w10:wrap anchorx="page"/>
                </v:group>
              </w:pict>
            </mc:Fallback>
          </mc:AlternateContent>
        </w:r>
      </w:p>
    </w:sdtContent>
  </w:sdt>
  <w:p w14:paraId="7BEFC681" w14:textId="77777777" w:rsidR="002B6F8B" w:rsidRDefault="001008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7FEC"/>
    <w:multiLevelType w:val="hybridMultilevel"/>
    <w:tmpl w:val="5D32A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466E7"/>
    <w:multiLevelType w:val="multilevel"/>
    <w:tmpl w:val="FC1C4EA6"/>
    <w:lvl w:ilvl="0">
      <w:start w:val="1"/>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 w15:restartNumberingAfterBreak="0">
    <w:nsid w:val="11726FBA"/>
    <w:multiLevelType w:val="hybridMultilevel"/>
    <w:tmpl w:val="DD9C64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095EF2"/>
    <w:multiLevelType w:val="multilevel"/>
    <w:tmpl w:val="D5D853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i w:val="0"/>
        <w:color w:val="44546A" w:themeColor="text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364DC6"/>
    <w:multiLevelType w:val="hybridMultilevel"/>
    <w:tmpl w:val="D05848CE"/>
    <w:lvl w:ilvl="0" w:tplc="53C420B6">
      <w:start w:val="2"/>
      <w:numFmt w:val="decimal"/>
      <w:lvlText w:val="%1."/>
      <w:lvlJc w:val="left"/>
      <w:pPr>
        <w:ind w:left="720"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9DE7673"/>
    <w:multiLevelType w:val="hybridMultilevel"/>
    <w:tmpl w:val="88268A88"/>
    <w:lvl w:ilvl="0" w:tplc="453C8928">
      <w:start w:val="1"/>
      <w:numFmt w:val="decimal"/>
      <w:lvlText w:val="%1)"/>
      <w:lvlJc w:val="left"/>
      <w:pPr>
        <w:ind w:left="720"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A787214"/>
    <w:multiLevelType w:val="hybridMultilevel"/>
    <w:tmpl w:val="D578E0F6"/>
    <w:lvl w:ilvl="0" w:tplc="D264F8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C2A0156"/>
    <w:multiLevelType w:val="multilevel"/>
    <w:tmpl w:val="4842839C"/>
    <w:lvl w:ilvl="0">
      <w:start w:val="2"/>
      <w:numFmt w:val="decimal"/>
      <w:lvlText w:val="%1."/>
      <w:lvlJc w:val="left"/>
      <w:pPr>
        <w:ind w:left="2629" w:hanging="360"/>
      </w:pPr>
      <w:rPr>
        <w:rFonts w:hint="default"/>
      </w:rPr>
    </w:lvl>
    <w:lvl w:ilvl="1">
      <w:start w:val="17"/>
      <w:numFmt w:val="decimal"/>
      <w:lvlText w:val="%2."/>
      <w:lvlJc w:val="left"/>
      <w:pPr>
        <w:ind w:left="928" w:hanging="360"/>
      </w:pPr>
      <w:rPr>
        <w:rFonts w:hint="default"/>
        <w:b/>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8" w15:restartNumberingAfterBreak="0">
    <w:nsid w:val="2C3649F6"/>
    <w:multiLevelType w:val="hybridMultilevel"/>
    <w:tmpl w:val="62A003A2"/>
    <w:lvl w:ilvl="0" w:tplc="D9505B48">
      <w:start w:val="1"/>
      <w:numFmt w:val="decimal"/>
      <w:lvlText w:val="%1)"/>
      <w:lvlJc w:val="left"/>
      <w:pPr>
        <w:ind w:left="1212" w:hanging="6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31E33B6"/>
    <w:multiLevelType w:val="hybridMultilevel"/>
    <w:tmpl w:val="64709278"/>
    <w:lvl w:ilvl="0" w:tplc="75B4D48C">
      <w:start w:val="6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DE4ADD"/>
    <w:multiLevelType w:val="hybridMultilevel"/>
    <w:tmpl w:val="407C3D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4A6403"/>
    <w:multiLevelType w:val="hybridMultilevel"/>
    <w:tmpl w:val="A086DE52"/>
    <w:lvl w:ilvl="0" w:tplc="253CE5B2">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43043451"/>
    <w:multiLevelType w:val="hybridMultilevel"/>
    <w:tmpl w:val="CEA083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AF6607"/>
    <w:multiLevelType w:val="multilevel"/>
    <w:tmpl w:val="7CA2EF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i w:val="0"/>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20F7AD8"/>
    <w:multiLevelType w:val="multilevel"/>
    <w:tmpl w:val="E7E875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8"/>
  </w:num>
  <w:num w:numId="6">
    <w:abstractNumId w:val="9"/>
  </w:num>
  <w:num w:numId="7">
    <w:abstractNumId w:val="10"/>
  </w:num>
  <w:num w:numId="8">
    <w:abstractNumId w:val="12"/>
  </w:num>
  <w:num w:numId="9">
    <w:abstractNumId w:val="3"/>
  </w:num>
  <w:num w:numId="10">
    <w:abstractNumId w:val="0"/>
  </w:num>
  <w:num w:numId="11">
    <w:abstractNumId w:val="2"/>
  </w:num>
  <w:num w:numId="12">
    <w:abstractNumId w:val="13"/>
  </w:num>
  <w:num w:numId="13">
    <w:abstractNumId w:val="14"/>
  </w:num>
  <w:num w:numId="14">
    <w:abstractNumId w:val="11"/>
  </w:num>
  <w:num w:numId="15">
    <w:abstractNumId w:val="1"/>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519"/>
    <w:rsid w:val="000032F1"/>
    <w:rsid w:val="0001019C"/>
    <w:rsid w:val="00021024"/>
    <w:rsid w:val="00044163"/>
    <w:rsid w:val="00056B8C"/>
    <w:rsid w:val="00072431"/>
    <w:rsid w:val="000733D8"/>
    <w:rsid w:val="00073D67"/>
    <w:rsid w:val="00075DC9"/>
    <w:rsid w:val="00093E65"/>
    <w:rsid w:val="000941FA"/>
    <w:rsid w:val="00097C93"/>
    <w:rsid w:val="000A6216"/>
    <w:rsid w:val="000E4E35"/>
    <w:rsid w:val="000E6042"/>
    <w:rsid w:val="000F2F64"/>
    <w:rsid w:val="000F6407"/>
    <w:rsid w:val="001008CB"/>
    <w:rsid w:val="00105FBE"/>
    <w:rsid w:val="00125EF1"/>
    <w:rsid w:val="00127F02"/>
    <w:rsid w:val="00146669"/>
    <w:rsid w:val="00146E08"/>
    <w:rsid w:val="0018428C"/>
    <w:rsid w:val="0018436E"/>
    <w:rsid w:val="001B08C0"/>
    <w:rsid w:val="001C0395"/>
    <w:rsid w:val="001C5337"/>
    <w:rsid w:val="001D0FC8"/>
    <w:rsid w:val="001D3C92"/>
    <w:rsid w:val="001D6957"/>
    <w:rsid w:val="001E1CC0"/>
    <w:rsid w:val="001E6121"/>
    <w:rsid w:val="001F0EC8"/>
    <w:rsid w:val="00205069"/>
    <w:rsid w:val="00211C72"/>
    <w:rsid w:val="002209E1"/>
    <w:rsid w:val="00223FDA"/>
    <w:rsid w:val="00227D6C"/>
    <w:rsid w:val="00234318"/>
    <w:rsid w:val="00235A80"/>
    <w:rsid w:val="0025094C"/>
    <w:rsid w:val="00250D09"/>
    <w:rsid w:val="0025407F"/>
    <w:rsid w:val="002573B4"/>
    <w:rsid w:val="002646E3"/>
    <w:rsid w:val="002653A5"/>
    <w:rsid w:val="00273033"/>
    <w:rsid w:val="00274053"/>
    <w:rsid w:val="0028767D"/>
    <w:rsid w:val="002A5B20"/>
    <w:rsid w:val="002B4E46"/>
    <w:rsid w:val="002B6DBE"/>
    <w:rsid w:val="002B7946"/>
    <w:rsid w:val="002D1752"/>
    <w:rsid w:val="002D637C"/>
    <w:rsid w:val="002D7DFA"/>
    <w:rsid w:val="002E25EF"/>
    <w:rsid w:val="00303E49"/>
    <w:rsid w:val="00306D3E"/>
    <w:rsid w:val="003114BD"/>
    <w:rsid w:val="00312056"/>
    <w:rsid w:val="003264DF"/>
    <w:rsid w:val="00326DB1"/>
    <w:rsid w:val="00327007"/>
    <w:rsid w:val="0033124F"/>
    <w:rsid w:val="00351008"/>
    <w:rsid w:val="00352664"/>
    <w:rsid w:val="00353E7F"/>
    <w:rsid w:val="003702F6"/>
    <w:rsid w:val="00372053"/>
    <w:rsid w:val="00373D94"/>
    <w:rsid w:val="0038398E"/>
    <w:rsid w:val="00390E53"/>
    <w:rsid w:val="003A1AB0"/>
    <w:rsid w:val="003A3FB8"/>
    <w:rsid w:val="003A5B50"/>
    <w:rsid w:val="003B0A81"/>
    <w:rsid w:val="003B0F78"/>
    <w:rsid w:val="003C1D03"/>
    <w:rsid w:val="003C6766"/>
    <w:rsid w:val="003D5457"/>
    <w:rsid w:val="003E0A01"/>
    <w:rsid w:val="003E2A71"/>
    <w:rsid w:val="003E60A9"/>
    <w:rsid w:val="003E777A"/>
    <w:rsid w:val="003F7471"/>
    <w:rsid w:val="004014F3"/>
    <w:rsid w:val="004065BE"/>
    <w:rsid w:val="00410770"/>
    <w:rsid w:val="00413462"/>
    <w:rsid w:val="0042638B"/>
    <w:rsid w:val="0043246E"/>
    <w:rsid w:val="00436692"/>
    <w:rsid w:val="00451EBD"/>
    <w:rsid w:val="0046036B"/>
    <w:rsid w:val="00461153"/>
    <w:rsid w:val="00465495"/>
    <w:rsid w:val="00466B29"/>
    <w:rsid w:val="00472DCE"/>
    <w:rsid w:val="00474FE1"/>
    <w:rsid w:val="0048134C"/>
    <w:rsid w:val="004B707B"/>
    <w:rsid w:val="004C7604"/>
    <w:rsid w:val="004D4708"/>
    <w:rsid w:val="004D629A"/>
    <w:rsid w:val="004E7C5E"/>
    <w:rsid w:val="005108BE"/>
    <w:rsid w:val="00524785"/>
    <w:rsid w:val="00543C18"/>
    <w:rsid w:val="00544E1B"/>
    <w:rsid w:val="00555E6E"/>
    <w:rsid w:val="0057060F"/>
    <w:rsid w:val="00587418"/>
    <w:rsid w:val="005A49E8"/>
    <w:rsid w:val="005A6952"/>
    <w:rsid w:val="005B2518"/>
    <w:rsid w:val="005B5965"/>
    <w:rsid w:val="005B6078"/>
    <w:rsid w:val="005B6D57"/>
    <w:rsid w:val="005D5F2B"/>
    <w:rsid w:val="005D6AF9"/>
    <w:rsid w:val="005E7603"/>
    <w:rsid w:val="005F5475"/>
    <w:rsid w:val="00601836"/>
    <w:rsid w:val="006059BE"/>
    <w:rsid w:val="00611473"/>
    <w:rsid w:val="00617E46"/>
    <w:rsid w:val="00630E20"/>
    <w:rsid w:val="00632267"/>
    <w:rsid w:val="0065318F"/>
    <w:rsid w:val="00654967"/>
    <w:rsid w:val="00657621"/>
    <w:rsid w:val="00661AD2"/>
    <w:rsid w:val="00666626"/>
    <w:rsid w:val="00673DA6"/>
    <w:rsid w:val="00681CD7"/>
    <w:rsid w:val="006857C0"/>
    <w:rsid w:val="006A15B7"/>
    <w:rsid w:val="006B1263"/>
    <w:rsid w:val="006C0E2A"/>
    <w:rsid w:val="006C49A6"/>
    <w:rsid w:val="006E53A5"/>
    <w:rsid w:val="006E6536"/>
    <w:rsid w:val="007030B0"/>
    <w:rsid w:val="007035D9"/>
    <w:rsid w:val="00716EDE"/>
    <w:rsid w:val="00725C34"/>
    <w:rsid w:val="00730820"/>
    <w:rsid w:val="00742645"/>
    <w:rsid w:val="00744B6F"/>
    <w:rsid w:val="00775C38"/>
    <w:rsid w:val="0078002A"/>
    <w:rsid w:val="007878F7"/>
    <w:rsid w:val="00793301"/>
    <w:rsid w:val="00793606"/>
    <w:rsid w:val="007A2906"/>
    <w:rsid w:val="007B5B4B"/>
    <w:rsid w:val="007B777F"/>
    <w:rsid w:val="007D54EF"/>
    <w:rsid w:val="007F1654"/>
    <w:rsid w:val="007F6B4A"/>
    <w:rsid w:val="0080417B"/>
    <w:rsid w:val="00807053"/>
    <w:rsid w:val="00807500"/>
    <w:rsid w:val="008075F9"/>
    <w:rsid w:val="00814528"/>
    <w:rsid w:val="008172F5"/>
    <w:rsid w:val="0082037E"/>
    <w:rsid w:val="00820C90"/>
    <w:rsid w:val="00821ECB"/>
    <w:rsid w:val="00824ADD"/>
    <w:rsid w:val="008270C9"/>
    <w:rsid w:val="00831008"/>
    <w:rsid w:val="008351FE"/>
    <w:rsid w:val="00836C67"/>
    <w:rsid w:val="008548BD"/>
    <w:rsid w:val="0085490D"/>
    <w:rsid w:val="00856890"/>
    <w:rsid w:val="0086441C"/>
    <w:rsid w:val="00864D6C"/>
    <w:rsid w:val="00865604"/>
    <w:rsid w:val="00865662"/>
    <w:rsid w:val="00872A04"/>
    <w:rsid w:val="008823BB"/>
    <w:rsid w:val="00883456"/>
    <w:rsid w:val="00890727"/>
    <w:rsid w:val="008964CA"/>
    <w:rsid w:val="008A49C0"/>
    <w:rsid w:val="008A7EA3"/>
    <w:rsid w:val="008F37D7"/>
    <w:rsid w:val="008F63B5"/>
    <w:rsid w:val="008F7481"/>
    <w:rsid w:val="009018AE"/>
    <w:rsid w:val="00906AA8"/>
    <w:rsid w:val="00912EBC"/>
    <w:rsid w:val="00940EC5"/>
    <w:rsid w:val="00952A48"/>
    <w:rsid w:val="009628EC"/>
    <w:rsid w:val="00974260"/>
    <w:rsid w:val="009836D6"/>
    <w:rsid w:val="009A7989"/>
    <w:rsid w:val="009B076B"/>
    <w:rsid w:val="009B2FCF"/>
    <w:rsid w:val="009B59EC"/>
    <w:rsid w:val="009C1BC7"/>
    <w:rsid w:val="009C2A7C"/>
    <w:rsid w:val="009C6DEB"/>
    <w:rsid w:val="009D329C"/>
    <w:rsid w:val="009D78DA"/>
    <w:rsid w:val="009E182A"/>
    <w:rsid w:val="009E1A51"/>
    <w:rsid w:val="009E3E1D"/>
    <w:rsid w:val="00A13673"/>
    <w:rsid w:val="00A25918"/>
    <w:rsid w:val="00A33ADF"/>
    <w:rsid w:val="00A34340"/>
    <w:rsid w:val="00A5046F"/>
    <w:rsid w:val="00A60717"/>
    <w:rsid w:val="00A80A53"/>
    <w:rsid w:val="00A820DA"/>
    <w:rsid w:val="00AA171E"/>
    <w:rsid w:val="00AA3953"/>
    <w:rsid w:val="00AB238A"/>
    <w:rsid w:val="00AB49A4"/>
    <w:rsid w:val="00AB5FFB"/>
    <w:rsid w:val="00AC4B14"/>
    <w:rsid w:val="00AD1DDC"/>
    <w:rsid w:val="00AD2AB2"/>
    <w:rsid w:val="00AD5D0B"/>
    <w:rsid w:val="00AE4174"/>
    <w:rsid w:val="00AE47B6"/>
    <w:rsid w:val="00AE4C41"/>
    <w:rsid w:val="00B03824"/>
    <w:rsid w:val="00B065B9"/>
    <w:rsid w:val="00B13CF8"/>
    <w:rsid w:val="00B15D5E"/>
    <w:rsid w:val="00B1659A"/>
    <w:rsid w:val="00B17D68"/>
    <w:rsid w:val="00B40AA3"/>
    <w:rsid w:val="00B4153B"/>
    <w:rsid w:val="00B45BE6"/>
    <w:rsid w:val="00B50ABA"/>
    <w:rsid w:val="00B56F31"/>
    <w:rsid w:val="00B6592E"/>
    <w:rsid w:val="00B65944"/>
    <w:rsid w:val="00B67EAB"/>
    <w:rsid w:val="00B70C6D"/>
    <w:rsid w:val="00B76B6E"/>
    <w:rsid w:val="00B815B5"/>
    <w:rsid w:val="00B94F3B"/>
    <w:rsid w:val="00BA3C17"/>
    <w:rsid w:val="00BA500E"/>
    <w:rsid w:val="00BC429C"/>
    <w:rsid w:val="00BC68CA"/>
    <w:rsid w:val="00BC6FC9"/>
    <w:rsid w:val="00BC7A41"/>
    <w:rsid w:val="00BF71F0"/>
    <w:rsid w:val="00C22191"/>
    <w:rsid w:val="00C35606"/>
    <w:rsid w:val="00C3664D"/>
    <w:rsid w:val="00C56EC9"/>
    <w:rsid w:val="00C5797A"/>
    <w:rsid w:val="00C67FFE"/>
    <w:rsid w:val="00C70334"/>
    <w:rsid w:val="00C73D5B"/>
    <w:rsid w:val="00C74C4E"/>
    <w:rsid w:val="00C76902"/>
    <w:rsid w:val="00C91ECD"/>
    <w:rsid w:val="00C95F65"/>
    <w:rsid w:val="00CB1490"/>
    <w:rsid w:val="00CB191B"/>
    <w:rsid w:val="00CB5CCE"/>
    <w:rsid w:val="00CB624E"/>
    <w:rsid w:val="00CD2E78"/>
    <w:rsid w:val="00CD3F72"/>
    <w:rsid w:val="00CF1EA9"/>
    <w:rsid w:val="00D0136D"/>
    <w:rsid w:val="00D0258E"/>
    <w:rsid w:val="00D06DB8"/>
    <w:rsid w:val="00D07BB8"/>
    <w:rsid w:val="00D13B1E"/>
    <w:rsid w:val="00D251AB"/>
    <w:rsid w:val="00D33F6D"/>
    <w:rsid w:val="00D40A36"/>
    <w:rsid w:val="00D41C3E"/>
    <w:rsid w:val="00D42DA5"/>
    <w:rsid w:val="00D51A40"/>
    <w:rsid w:val="00D63C93"/>
    <w:rsid w:val="00D70CAE"/>
    <w:rsid w:val="00D73536"/>
    <w:rsid w:val="00D735E6"/>
    <w:rsid w:val="00D75D59"/>
    <w:rsid w:val="00D864FF"/>
    <w:rsid w:val="00D91CA1"/>
    <w:rsid w:val="00DA0B8A"/>
    <w:rsid w:val="00DA1FE3"/>
    <w:rsid w:val="00DA21E4"/>
    <w:rsid w:val="00DB3225"/>
    <w:rsid w:val="00DB36EC"/>
    <w:rsid w:val="00DE3B57"/>
    <w:rsid w:val="00DF4D7E"/>
    <w:rsid w:val="00E000AE"/>
    <w:rsid w:val="00E03261"/>
    <w:rsid w:val="00E060AC"/>
    <w:rsid w:val="00E11048"/>
    <w:rsid w:val="00E12FB2"/>
    <w:rsid w:val="00E13D24"/>
    <w:rsid w:val="00E269D0"/>
    <w:rsid w:val="00E35E1F"/>
    <w:rsid w:val="00E37519"/>
    <w:rsid w:val="00E4683C"/>
    <w:rsid w:val="00E92D72"/>
    <w:rsid w:val="00E937EC"/>
    <w:rsid w:val="00E96092"/>
    <w:rsid w:val="00EC3904"/>
    <w:rsid w:val="00ED0B77"/>
    <w:rsid w:val="00ED4F4F"/>
    <w:rsid w:val="00EE317C"/>
    <w:rsid w:val="00EF28B3"/>
    <w:rsid w:val="00F15250"/>
    <w:rsid w:val="00F463C4"/>
    <w:rsid w:val="00F469A2"/>
    <w:rsid w:val="00F60FD6"/>
    <w:rsid w:val="00F73C7E"/>
    <w:rsid w:val="00F74437"/>
    <w:rsid w:val="00F8120B"/>
    <w:rsid w:val="00F816FC"/>
    <w:rsid w:val="00F872B3"/>
    <w:rsid w:val="00F9323A"/>
    <w:rsid w:val="00FB0423"/>
    <w:rsid w:val="00FB2246"/>
    <w:rsid w:val="00FB4282"/>
    <w:rsid w:val="00FB5DEA"/>
    <w:rsid w:val="00FC1B93"/>
    <w:rsid w:val="00FD6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DD86"/>
  <w15:chartTrackingRefBased/>
  <w15:docId w15:val="{CEB9E9B7-711D-46AA-9FB1-961D87DD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E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3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134C"/>
  </w:style>
  <w:style w:type="paragraph" w:styleId="a5">
    <w:name w:val="footer"/>
    <w:basedOn w:val="a"/>
    <w:link w:val="a6"/>
    <w:uiPriority w:val="99"/>
    <w:unhideWhenUsed/>
    <w:rsid w:val="004813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134C"/>
  </w:style>
  <w:style w:type="paragraph" w:customStyle="1" w:styleId="Default">
    <w:name w:val="Default"/>
    <w:rsid w:val="0048134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aliases w:val="маркированный,strich,2nd Tier Header,List Paragraph,Абзац,Heading1,Colorful List - Accent 11,Colorful List - Accent 11CxSpLast,H1-1,Заголовок3,Содержание. 2 уровень,Заголовок_3,Bullets before,Elenco Normale,Bullet Number,lp1,Список 1"/>
    <w:basedOn w:val="a"/>
    <w:link w:val="a8"/>
    <w:uiPriority w:val="34"/>
    <w:qFormat/>
    <w:rsid w:val="0048134C"/>
    <w:pPr>
      <w:ind w:left="720"/>
      <w:contextualSpacing/>
    </w:pPr>
  </w:style>
  <w:style w:type="character" w:customStyle="1" w:styleId="a8">
    <w:name w:val="Абзац списка Знак"/>
    <w:aliases w:val="маркированный Знак,strich Знак,2nd Tier Header Знак,List Paragraph Знак,Абзац Знак,Heading1 Знак,Colorful List - Accent 11 Знак,Colorful List - Accent 11CxSpLast Знак,H1-1 Знак,Заголовок3 Знак,Содержание. 2 уровень Знак,lp1 Знак"/>
    <w:link w:val="a7"/>
    <w:uiPriority w:val="34"/>
    <w:locked/>
    <w:rsid w:val="0048134C"/>
  </w:style>
  <w:style w:type="paragraph" w:styleId="a9">
    <w:name w:val="Balloon Text"/>
    <w:basedOn w:val="a"/>
    <w:link w:val="aa"/>
    <w:uiPriority w:val="99"/>
    <w:semiHidden/>
    <w:unhideWhenUsed/>
    <w:rsid w:val="006B126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B1263"/>
    <w:rPr>
      <w:rFonts w:ascii="Segoe UI" w:hAnsi="Segoe UI" w:cs="Segoe UI"/>
      <w:sz w:val="18"/>
      <w:szCs w:val="18"/>
    </w:rPr>
  </w:style>
  <w:style w:type="character" w:styleId="ab">
    <w:name w:val="annotation reference"/>
    <w:basedOn w:val="a0"/>
    <w:uiPriority w:val="99"/>
    <w:semiHidden/>
    <w:unhideWhenUsed/>
    <w:rsid w:val="00EF28B3"/>
    <w:rPr>
      <w:sz w:val="16"/>
      <w:szCs w:val="16"/>
    </w:rPr>
  </w:style>
  <w:style w:type="paragraph" w:styleId="ac">
    <w:name w:val="annotation text"/>
    <w:basedOn w:val="a"/>
    <w:link w:val="ad"/>
    <w:uiPriority w:val="99"/>
    <w:semiHidden/>
    <w:unhideWhenUsed/>
    <w:rsid w:val="00EF28B3"/>
    <w:pPr>
      <w:spacing w:line="240" w:lineRule="auto"/>
    </w:pPr>
    <w:rPr>
      <w:sz w:val="20"/>
      <w:szCs w:val="20"/>
    </w:rPr>
  </w:style>
  <w:style w:type="character" w:customStyle="1" w:styleId="ad">
    <w:name w:val="Текст примечания Знак"/>
    <w:basedOn w:val="a0"/>
    <w:link w:val="ac"/>
    <w:uiPriority w:val="99"/>
    <w:semiHidden/>
    <w:rsid w:val="00EF28B3"/>
    <w:rPr>
      <w:sz w:val="20"/>
      <w:szCs w:val="20"/>
    </w:rPr>
  </w:style>
  <w:style w:type="paragraph" w:styleId="ae">
    <w:name w:val="annotation subject"/>
    <w:basedOn w:val="ac"/>
    <w:next w:val="ac"/>
    <w:link w:val="af"/>
    <w:uiPriority w:val="99"/>
    <w:semiHidden/>
    <w:unhideWhenUsed/>
    <w:rsid w:val="00EF28B3"/>
    <w:rPr>
      <w:b/>
      <w:bCs/>
    </w:rPr>
  </w:style>
  <w:style w:type="character" w:customStyle="1" w:styleId="af">
    <w:name w:val="Тема примечания Знак"/>
    <w:basedOn w:val="ad"/>
    <w:link w:val="ae"/>
    <w:uiPriority w:val="99"/>
    <w:semiHidden/>
    <w:rsid w:val="00EF28B3"/>
    <w:rPr>
      <w:b/>
      <w:bCs/>
      <w:sz w:val="20"/>
      <w:szCs w:val="20"/>
    </w:rPr>
  </w:style>
  <w:style w:type="character" w:customStyle="1" w:styleId="s0">
    <w:name w:val="s0"/>
    <w:basedOn w:val="a0"/>
    <w:rsid w:val="00DE3B5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20">
    <w:name w:val="s20"/>
    <w:basedOn w:val="a0"/>
    <w:rsid w:val="00DE3B57"/>
  </w:style>
  <w:style w:type="character" w:styleId="af0">
    <w:name w:val="Hyperlink"/>
    <w:basedOn w:val="a0"/>
    <w:rsid w:val="00DE3B57"/>
    <w:rPr>
      <w:color w:val="0000FF"/>
      <w:u w:val="single"/>
    </w:rPr>
  </w:style>
  <w:style w:type="character" w:customStyle="1" w:styleId="s2">
    <w:name w:val="s2"/>
    <w:basedOn w:val="a0"/>
    <w:rsid w:val="00DE3B57"/>
    <w:rPr>
      <w:color w:val="000080"/>
    </w:rPr>
  </w:style>
  <w:style w:type="character" w:customStyle="1" w:styleId="af1">
    <w:name w:val="Основной текст_"/>
    <w:basedOn w:val="a0"/>
    <w:link w:val="2"/>
    <w:locked/>
    <w:rsid w:val="00681CD7"/>
    <w:rPr>
      <w:rFonts w:ascii="Trebuchet MS" w:eastAsia="Trebuchet MS" w:hAnsi="Trebuchet MS" w:cs="Trebuchet MS"/>
      <w:sz w:val="19"/>
      <w:szCs w:val="19"/>
      <w:shd w:val="clear" w:color="auto" w:fill="FFFFFF"/>
    </w:rPr>
  </w:style>
  <w:style w:type="paragraph" w:customStyle="1" w:styleId="2">
    <w:name w:val="Основной текст2"/>
    <w:basedOn w:val="a"/>
    <w:link w:val="af1"/>
    <w:rsid w:val="00681CD7"/>
    <w:pPr>
      <w:widowControl w:val="0"/>
      <w:shd w:val="clear" w:color="auto" w:fill="FFFFFF"/>
      <w:spacing w:before="1260" w:after="420" w:line="0" w:lineRule="atLeast"/>
      <w:jc w:val="center"/>
    </w:pPr>
    <w:rPr>
      <w:rFonts w:ascii="Trebuchet MS" w:eastAsia="Trebuchet MS" w:hAnsi="Trebuchet MS" w:cs="Trebuchet MS"/>
      <w:sz w:val="19"/>
      <w:szCs w:val="19"/>
    </w:rPr>
  </w:style>
  <w:style w:type="paragraph" w:styleId="af2">
    <w:name w:val="No Spacing"/>
    <w:link w:val="af3"/>
    <w:uiPriority w:val="1"/>
    <w:qFormat/>
    <w:rsid w:val="00C67FFE"/>
    <w:pPr>
      <w:spacing w:after="0" w:line="240" w:lineRule="auto"/>
    </w:pPr>
  </w:style>
  <w:style w:type="character" w:customStyle="1" w:styleId="af3">
    <w:name w:val="Без интервала Знак"/>
    <w:link w:val="af2"/>
    <w:uiPriority w:val="1"/>
    <w:rsid w:val="00C67FFE"/>
  </w:style>
  <w:style w:type="character" w:styleId="af4">
    <w:name w:val="FollowedHyperlink"/>
    <w:basedOn w:val="a0"/>
    <w:uiPriority w:val="99"/>
    <w:semiHidden/>
    <w:unhideWhenUsed/>
    <w:rsid w:val="005E76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5868">
      <w:bodyDiv w:val="1"/>
      <w:marLeft w:val="0"/>
      <w:marRight w:val="0"/>
      <w:marTop w:val="0"/>
      <w:marBottom w:val="0"/>
      <w:divBdr>
        <w:top w:val="none" w:sz="0" w:space="0" w:color="auto"/>
        <w:left w:val="none" w:sz="0" w:space="0" w:color="auto"/>
        <w:bottom w:val="none" w:sz="0" w:space="0" w:color="auto"/>
        <w:right w:val="none" w:sz="0" w:space="0" w:color="auto"/>
      </w:divBdr>
    </w:div>
    <w:div w:id="427233663">
      <w:bodyDiv w:val="1"/>
      <w:marLeft w:val="0"/>
      <w:marRight w:val="0"/>
      <w:marTop w:val="0"/>
      <w:marBottom w:val="0"/>
      <w:divBdr>
        <w:top w:val="none" w:sz="0" w:space="0" w:color="auto"/>
        <w:left w:val="none" w:sz="0" w:space="0" w:color="auto"/>
        <w:bottom w:val="none" w:sz="0" w:space="0" w:color="auto"/>
        <w:right w:val="none" w:sz="0" w:space="0" w:color="auto"/>
      </w:divBdr>
    </w:div>
    <w:div w:id="655764169">
      <w:bodyDiv w:val="1"/>
      <w:marLeft w:val="0"/>
      <w:marRight w:val="0"/>
      <w:marTop w:val="0"/>
      <w:marBottom w:val="0"/>
      <w:divBdr>
        <w:top w:val="none" w:sz="0" w:space="0" w:color="auto"/>
        <w:left w:val="none" w:sz="0" w:space="0" w:color="auto"/>
        <w:bottom w:val="none" w:sz="0" w:space="0" w:color="auto"/>
        <w:right w:val="none" w:sz="0" w:space="0" w:color="auto"/>
      </w:divBdr>
    </w:div>
    <w:div w:id="1030034810">
      <w:bodyDiv w:val="1"/>
      <w:marLeft w:val="0"/>
      <w:marRight w:val="0"/>
      <w:marTop w:val="0"/>
      <w:marBottom w:val="0"/>
      <w:divBdr>
        <w:top w:val="none" w:sz="0" w:space="0" w:color="auto"/>
        <w:left w:val="none" w:sz="0" w:space="0" w:color="auto"/>
        <w:bottom w:val="none" w:sz="0" w:space="0" w:color="auto"/>
        <w:right w:val="none" w:sz="0" w:space="0" w:color="auto"/>
      </w:divBdr>
    </w:div>
    <w:div w:id="1218273864">
      <w:bodyDiv w:val="1"/>
      <w:marLeft w:val="0"/>
      <w:marRight w:val="0"/>
      <w:marTop w:val="0"/>
      <w:marBottom w:val="0"/>
      <w:divBdr>
        <w:top w:val="none" w:sz="0" w:space="0" w:color="auto"/>
        <w:left w:val="none" w:sz="0" w:space="0" w:color="auto"/>
        <w:bottom w:val="none" w:sz="0" w:space="0" w:color="auto"/>
        <w:right w:val="none" w:sz="0" w:space="0" w:color="auto"/>
      </w:divBdr>
    </w:div>
    <w:div w:id="1350334625">
      <w:bodyDiv w:val="1"/>
      <w:marLeft w:val="0"/>
      <w:marRight w:val="0"/>
      <w:marTop w:val="0"/>
      <w:marBottom w:val="0"/>
      <w:divBdr>
        <w:top w:val="none" w:sz="0" w:space="0" w:color="auto"/>
        <w:left w:val="none" w:sz="0" w:space="0" w:color="auto"/>
        <w:bottom w:val="none" w:sz="0" w:space="0" w:color="auto"/>
        <w:right w:val="none" w:sz="0" w:space="0" w:color="auto"/>
      </w:divBdr>
    </w:div>
    <w:div w:id="1515918196">
      <w:bodyDiv w:val="1"/>
      <w:marLeft w:val="0"/>
      <w:marRight w:val="0"/>
      <w:marTop w:val="0"/>
      <w:marBottom w:val="0"/>
      <w:divBdr>
        <w:top w:val="none" w:sz="0" w:space="0" w:color="auto"/>
        <w:left w:val="none" w:sz="0" w:space="0" w:color="auto"/>
        <w:bottom w:val="none" w:sz="0" w:space="0" w:color="auto"/>
        <w:right w:val="none" w:sz="0" w:space="0" w:color="auto"/>
      </w:divBdr>
    </w:div>
    <w:div w:id="15337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csbk.kz/ru/most-important/helpful-information/contract-templates/docs/%D0%A4%D0%BE%D1%80%D0%BC%D0%B0%20%D1%83%D0%B2%D0%B5%D0%B4%D0%BE%D0%BC%D0%BB%D0%B5%D0%BD%D0%B8%D1%8F%20%D1%80%D1%83%D1%81%D1%81.%20%20%D1%81%2001.11.2024%20%D0%B3%D0%BE%D0%B4%D0%B0.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csbk.k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csbk.kz/ru/most-important/helpful-information/contract-templates/docs/%D0%A4%D0%BE%D1%80%D0%BC%D0%B0%20%D1%83%D0%B2%D0%B5%D0%B4%D0%BE%D0%BC%D0%BB%D0%B5%D0%BD%D0%B8%D1%8F%20%D1%80%D1%83%D1%81%D1%81.%20%20%D1%81%2001.11.2024%20%D0%B3%D0%BE%D0%B4%D0%B0.doc" TargetMode="External"/><Relationship Id="rId5" Type="http://schemas.openxmlformats.org/officeDocument/2006/relationships/footnotes" Target="footnotes.xml"/><Relationship Id="rId15" Type="http://schemas.openxmlformats.org/officeDocument/2006/relationships/hyperlink" Target="http://www.hcsbk.kz" TargetMode="External"/><Relationship Id="rId10" Type="http://schemas.openxmlformats.org/officeDocument/2006/relationships/hyperlink" Target="https://hcsbk.k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l:34911844.0.1004948582_0" TargetMode="External"/><Relationship Id="rId14" Type="http://schemas.openxmlformats.org/officeDocument/2006/relationships/hyperlink" Target="http://www.hcsbk.k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9244</Words>
  <Characters>52692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Радион Валерьевич</dc:creator>
  <cp:keywords/>
  <dc:description/>
  <cp:lastModifiedBy>Райдинова Нигара Райдиновна</cp:lastModifiedBy>
  <cp:revision>23</cp:revision>
  <cp:lastPrinted>2023-10-31T03:08:00Z</cp:lastPrinted>
  <dcterms:created xsi:type="dcterms:W3CDTF">2023-10-30T06:34:00Z</dcterms:created>
  <dcterms:modified xsi:type="dcterms:W3CDTF">2024-10-30T10:45:00Z</dcterms:modified>
</cp:coreProperties>
</file>